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/>
          <w:bCs/>
          <w:sz w:val="24"/>
          <w:szCs w:val="24"/>
          <w:lang w:eastAsia="hu-HU"/>
        </w:rPr>
        <w:t>Iklanberény Községi Önkormányzat</w:t>
      </w:r>
      <w:r w:rsidRPr="0036512E"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  <w:r w:rsidRPr="0036512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Képviselő-testületének 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16</w:t>
      </w:r>
      <w:r w:rsidRPr="0036512E">
        <w:rPr>
          <w:rFonts w:eastAsia="Times New Roman" w:cs="Times New Roman"/>
          <w:b/>
          <w:bCs/>
          <w:sz w:val="24"/>
          <w:szCs w:val="24"/>
          <w:lang w:eastAsia="hu-HU"/>
        </w:rPr>
        <w:t>/2017. (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XI</w:t>
      </w:r>
      <w:r w:rsidRPr="0036512E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28.</w:t>
      </w:r>
      <w:r w:rsidRPr="0036512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) önkormányzati rendelete 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/>
          <w:bCs/>
          <w:sz w:val="24"/>
          <w:szCs w:val="24"/>
          <w:lang w:eastAsia="hu-HU"/>
        </w:rPr>
        <w:t>a településfejlesztéssel, településrendezéssel  és településkép-érvényesítéssel összefüggő partnerségi egyeztetés helyi szabályairól</w:t>
      </w: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>Iklanberény Községi Önkormányzat Képviselő-testülete a településkép védelméről szóló 2016. évi LXXIV. törvény 12. § (4) bekezdésében kapott felhatalmazás alapján, az Alaptörvény 32. cikk (1) bekezdés a) pontjában, a Magyarország helyi önkormányzatairól szóló 2011. évi CLXXXIX. törvény 13. § (1) bekezdés 1. pontjában, és a településkép védelméről szóló 2016. évi LXXIV. törvény 2. § (2) bekezdésében meghatározott feladatkörében eljárva, a következőket rendeli el:</w:t>
      </w: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1. A partnerek köre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ind w:firstLine="284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 xml:space="preserve">1.§ (1) A településfejlesztési koncepció, az integrált településfejlesztési stratégia és a településrendezési eszközök (a továbbiakban egységesen: településrendezési eszközök), valamint a </w:t>
      </w:r>
      <w:r w:rsidRPr="0036512E">
        <w:rPr>
          <w:rFonts w:eastAsia="Calibri" w:cs="Times New Roman"/>
          <w:sz w:val="24"/>
          <w:szCs w:val="24"/>
        </w:rPr>
        <w:t>településképi rendelet és a kézikönyv elkészítésének</w:t>
      </w:r>
      <w:r w:rsidRPr="0036512E">
        <w:rPr>
          <w:rFonts w:eastAsia="Times New Roman" w:cs="Times New Roman"/>
          <w:bCs/>
          <w:sz w:val="24"/>
          <w:szCs w:val="24"/>
          <w:lang w:eastAsia="hu-HU"/>
        </w:rPr>
        <w:t xml:space="preserve"> egyeztetésében résztvevők (a továbbiakban: partnerek) köre:</w:t>
      </w:r>
    </w:p>
    <w:p w:rsidR="0036512E" w:rsidRPr="0036512E" w:rsidRDefault="0036512E" w:rsidP="0036512E">
      <w:pPr>
        <w:widowControl/>
        <w:autoSpaceDE/>
        <w:autoSpaceDN/>
        <w:adjustRightInd/>
        <w:ind w:firstLine="284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a) a település lakossága,</w:t>
      </w:r>
    </w:p>
    <w:p w:rsidR="0036512E" w:rsidRPr="0036512E" w:rsidRDefault="0036512E" w:rsidP="0036512E">
      <w:pPr>
        <w:widowControl/>
        <w:autoSpaceDE/>
        <w:autoSpaceDN/>
        <w:adjustRightInd/>
        <w:ind w:firstLine="284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b) a településen székhellyel vagy telephellyel rendelkező gazdálkodó szervezetek.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(2) Az 1.§ (1) bekezdésben nem szereplőknek az egyeztetésben részt vevő partnerként való figyelembe vételéről a képviselő-testület egyedileg dönt.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2. A tájékoztatás módja és eszközei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ind w:firstLine="284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2.§ (1) Az 1.§ (1) bekezdés a) és b) pontjában szereplő, valamint az 1. § (2) bekezdés alapján figyelembe vett partnerek a módosítás tényéről, az előzetes tájékoztató, a véleményezési dokumentáció(k) és az elfogadott településrendezési eszköz megtekintésének helyéről és módjáról hirdetmény útján, az önkormányzati épület (</w:t>
      </w:r>
      <w:r w:rsidRPr="0036512E">
        <w:rPr>
          <w:rFonts w:eastAsia="Times New Roman" w:cs="Times New Roman"/>
          <w:sz w:val="24"/>
          <w:szCs w:val="24"/>
          <w:lang w:eastAsia="hu-HU"/>
        </w:rPr>
        <w:t>9634 Iklanberény, Fő u. 39.</w:t>
      </w:r>
      <w:r w:rsidRPr="0036512E">
        <w:rPr>
          <w:rFonts w:eastAsia="Times New Roman" w:cs="Times New Roman"/>
          <w:bCs/>
          <w:sz w:val="24"/>
          <w:szCs w:val="24"/>
          <w:lang w:eastAsia="hu-HU"/>
        </w:rPr>
        <w:t>) hirdetőtábláján kerülnek tájékoztatásra.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(2) A véleményezési szakasz(ok) részeként a véleményezésre kiküldött településrendezési eszközöket legalább 15 napig közzé kell tenni az önkormányzati épület (</w:t>
      </w:r>
      <w:r w:rsidRPr="0036512E">
        <w:rPr>
          <w:rFonts w:eastAsia="Times New Roman" w:cs="Times New Roman"/>
          <w:sz w:val="24"/>
          <w:szCs w:val="24"/>
          <w:lang w:eastAsia="hu-HU"/>
        </w:rPr>
        <w:t>9634 Iklanberény, Fő u. 39.</w:t>
      </w:r>
      <w:r w:rsidRPr="0036512E">
        <w:rPr>
          <w:rFonts w:eastAsia="Times New Roman" w:cs="Times New Roman"/>
          <w:bCs/>
          <w:sz w:val="24"/>
          <w:szCs w:val="24"/>
          <w:lang w:eastAsia="hu-HU"/>
        </w:rPr>
        <w:t>) hirdetőtábláján, az önkormányzat honlapján (www.iklanbereny.hu), továbbá a közzétételről tényéről tájékoztató A/4-es méretű plakátokat kell elhelyezni a település hirdetőtábláin.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 xml:space="preserve">3. A javaslatok, vélemények dokumentálásnak módja 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ind w:firstLine="284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3.§ (1) A partner az előzetes tájékoztatóval kapcsolatban a településfejlesztési koncepcióról, az integrált településfejlesztési stratégiáról és a településrendezési eszközökről, valamint egyes településrendezési sajátos jogintézményekről szóló 314/2012. (XI. 8.) Korm. rendelet (a továbbiakban: Kormányrendelet) meghatározott határidőn belül véleményben kifejtheti előzetes javaslatait a településrendezési eszköz készítésével kapcsolatban, melyben meg kell jelölnie az eljárás további szakaszaiban való részvételi szándékát.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(2) Az a partner, amely az előzetes tájékoztatás megkeresésre részvételi szándékát nem jelzi, az eljárás további szakaszában nem vesz részt, és azt a továbbiakban kifogást nem emelő véleményezőnek kell tekinteni.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lastRenderedPageBreak/>
        <w:t xml:space="preserve">(3) A partner a Kormányrendeletben meghatározott határidőn belül kifejtheti a véleményezési dokumentációval kapcsolatos, indokolással alátámasztott véleményét, észrevételét, jogszabályon alapuló véleményénél a jogszabályhely megjelölésével. 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(4) A 2.§ (1) bekezdésében meghatározott közzététellel kapcsolatban annak ideje alatt bármely partner véleményt adhat a község polgármesterének címezve, amelyet postai úton vagy elektronikus formában a közzétételben megadott postai vagy e-mail címre juttathat el.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(5) Valamennyi vélemény az adott településrendezési eszköz ügyiratának részét képezi, azokat a polgármester a településrendezési eszköz készítője felé 3 munkanapon belül továbbítja.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 xml:space="preserve">(6) Valamennyi véleményt a Kormányrendelet 39.§ (2) bekezdésében meghatározott döntés meghozatalához a döntéshozó képviselő-testülettel ismertetni kell. 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4. Az el nem fogadott javaslatok, vélemények indokolásának módja,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dokumentálásuk, nyilvántartásuk rendje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ind w:firstLine="284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 xml:space="preserve"> 4.§(1) A vélemények elfogadására illetve el nem fogadására, valamint mindezek indokolására a polgármester a településrendezési eszköz készítője közreműködésével összeállított polgármesteri válaszokban javaslatot tesz, amelyet a döntéshozó Képviselő-testülettel ismertetni kell.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 xml:space="preserve">(2) A polgármesteri válaszokról a Képviselő-testület a Kormányrendelet 39.§ (2) bekezdésében meghatározott határozathozatalával egyidejűleg dönt. 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5. Az elfogadott koncepció, stratégia és településrendezési eszköz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 xml:space="preserve">nyilvánosságát biztosító eszközök </w:t>
      </w:r>
    </w:p>
    <w:p w:rsidR="0036512E" w:rsidRPr="0036512E" w:rsidRDefault="0036512E" w:rsidP="0036512E">
      <w:pPr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autoSpaceDE/>
        <w:autoSpaceDN/>
        <w:adjustRightInd/>
        <w:ind w:firstLine="284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5.§ (1) A jóváhagyott tervezési program alapján készülő véleményezési anyag közzététele a 2. § (2) bekezdésében meghatározott módon történik.</w:t>
      </w:r>
    </w:p>
    <w:p w:rsidR="0036512E" w:rsidRPr="0036512E" w:rsidRDefault="0036512E" w:rsidP="0036512E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(2) A településrendezési eszköz, a települési arculati kézikönyv és a településképi rendelet képviselő-testület által történő elfogadását követő 15 napon belül az önkormányzat honlapján közzé kell tenni.</w:t>
      </w: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36512E">
        <w:rPr>
          <w:rFonts w:eastAsia="Times New Roman" w:cs="Times New Roman"/>
          <w:bCs/>
          <w:sz w:val="24"/>
          <w:szCs w:val="24"/>
          <w:lang w:eastAsia="hu-HU"/>
        </w:rPr>
        <w:t>6. Záró rendelkezések</w:t>
      </w: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>6. §  A rendelet a kihirdetését követő napon lép hatályba.</w:t>
      </w: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  Berényi Pál </w:t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Dr. Tóth Ágnes </w:t>
      </w:r>
    </w:p>
    <w:p w:rsidR="0036512E" w:rsidRPr="0036512E" w:rsidRDefault="0036512E" w:rsidP="0036512E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  polgármester</w:t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36512E">
        <w:rPr>
          <w:rFonts w:eastAsia="Times New Roman" w:cs="Times New Roman"/>
          <w:color w:val="000000"/>
          <w:sz w:val="24"/>
          <w:szCs w:val="24"/>
          <w:lang w:eastAsia="hu-HU"/>
        </w:rPr>
        <w:tab/>
        <w:t xml:space="preserve">      jegyző</w:t>
      </w:r>
    </w:p>
    <w:p w:rsidR="00CC05A4" w:rsidRDefault="00CC05A4"/>
    <w:p w:rsidR="0036512E" w:rsidRPr="0036512E" w:rsidRDefault="0036512E">
      <w:pPr>
        <w:rPr>
          <w:sz w:val="24"/>
          <w:szCs w:val="24"/>
        </w:rPr>
      </w:pPr>
    </w:p>
    <w:p w:rsidR="0036512E" w:rsidRPr="0036512E" w:rsidRDefault="0036512E">
      <w:pPr>
        <w:rPr>
          <w:sz w:val="24"/>
          <w:szCs w:val="24"/>
        </w:rPr>
      </w:pPr>
      <w:r w:rsidRPr="0036512E">
        <w:rPr>
          <w:sz w:val="24"/>
          <w:szCs w:val="24"/>
        </w:rPr>
        <w:t>A rendelet kihirdetésre került:</w:t>
      </w:r>
    </w:p>
    <w:p w:rsidR="0036512E" w:rsidRPr="0036512E" w:rsidRDefault="0036512E">
      <w:pPr>
        <w:rPr>
          <w:sz w:val="24"/>
          <w:szCs w:val="24"/>
        </w:rPr>
      </w:pPr>
      <w:r w:rsidRPr="0036512E">
        <w:rPr>
          <w:sz w:val="24"/>
          <w:szCs w:val="24"/>
        </w:rPr>
        <w:t>Bük, 2017. november 28.</w:t>
      </w:r>
    </w:p>
    <w:p w:rsidR="0036512E" w:rsidRPr="0036512E" w:rsidRDefault="0036512E">
      <w:pPr>
        <w:rPr>
          <w:sz w:val="24"/>
          <w:szCs w:val="24"/>
        </w:rPr>
      </w:pPr>
    </w:p>
    <w:p w:rsidR="0036512E" w:rsidRPr="0036512E" w:rsidRDefault="0036512E">
      <w:pPr>
        <w:rPr>
          <w:sz w:val="24"/>
          <w:szCs w:val="24"/>
        </w:rPr>
      </w:pPr>
    </w:p>
    <w:p w:rsidR="0036512E" w:rsidRPr="0036512E" w:rsidRDefault="0036512E">
      <w:pPr>
        <w:rPr>
          <w:sz w:val="24"/>
          <w:szCs w:val="24"/>
        </w:rPr>
      </w:pPr>
      <w:r w:rsidRPr="0036512E">
        <w:rPr>
          <w:sz w:val="24"/>
          <w:szCs w:val="24"/>
        </w:rPr>
        <w:t>Dr. Tóth Ágnes jegyző</w:t>
      </w:r>
      <w:bookmarkStart w:id="0" w:name="_GoBack"/>
      <w:bookmarkEnd w:id="0"/>
    </w:p>
    <w:sectPr w:rsidR="0036512E" w:rsidRPr="0036512E" w:rsidSect="0069070E">
      <w:footerReference w:type="default" r:id="rId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B2" w:rsidRDefault="0036512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621B2" w:rsidRDefault="0036512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E"/>
    <w:rsid w:val="00263516"/>
    <w:rsid w:val="0036512E"/>
    <w:rsid w:val="0047392A"/>
    <w:rsid w:val="00C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6512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6512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6512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6512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2017-11-30T14:23:00Z</dcterms:created>
  <dcterms:modified xsi:type="dcterms:W3CDTF">2017-11-30T14:25:00Z</dcterms:modified>
</cp:coreProperties>
</file>