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CBD" w:rsidRDefault="00013A70" w:rsidP="00997CBD">
      <w:pPr>
        <w:autoSpaceDE w:val="0"/>
        <w:autoSpaceDN w:val="0"/>
        <w:adjustRightInd w:val="0"/>
        <w:spacing w:after="0" w:line="240" w:lineRule="auto"/>
        <w:jc w:val="both"/>
        <w:rPr>
          <w:rFonts w:ascii="Arial" w:hAnsi="Arial" w:cs="Arial"/>
          <w:bCs/>
          <w:iCs/>
          <w:sz w:val="16"/>
          <w:szCs w:val="16"/>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55pt;margin-top:-3.3pt;width:58.45pt;height:58.45pt;z-index:251657216" wrapcoords="7794 445 3118 4008 2004 5567 668 7571 0 11134 891 14697 891 14920 3340 18260 3563 19151 10689 21377 13138 21377 14029 21377 14252 21377 18260 18260 20932 14697 21600 11357 21155 7571 19373 4676 19151 2895 13806 1113 9130 445 7794 445">
            <v:imagedata r:id="rId6" o:title=""/>
            <w10:wrap type="tight"/>
          </v:shape>
          <o:OLEObject Type="Embed" ProgID="CorelDRAW.Graphic.13" ShapeID="_x0000_s1026" DrawAspect="Content" ObjectID="_1554874173" r:id="rId7"/>
        </w:pict>
      </w:r>
      <w:r w:rsidR="00997CBD">
        <w:rPr>
          <w:rFonts w:ascii="Arial" w:hAnsi="Arial" w:cs="Arial"/>
          <w:bCs/>
          <w:iCs/>
          <w:sz w:val="24"/>
          <w:szCs w:val="24"/>
        </w:rPr>
        <w:t xml:space="preserve"> </w:t>
      </w:r>
    </w:p>
    <w:p w:rsidR="00997CBD" w:rsidRDefault="00997CBD" w:rsidP="00997CBD">
      <w:pPr>
        <w:autoSpaceDE w:val="0"/>
        <w:autoSpaceDN w:val="0"/>
        <w:adjustRightInd w:val="0"/>
        <w:spacing w:after="0" w:line="360" w:lineRule="auto"/>
        <w:jc w:val="both"/>
        <w:rPr>
          <w:rFonts w:ascii="Arial" w:hAnsi="Arial" w:cs="Arial"/>
          <w:bCs/>
          <w:iCs/>
          <w:sz w:val="24"/>
          <w:szCs w:val="24"/>
        </w:rPr>
      </w:pPr>
      <w:r>
        <w:rPr>
          <w:rFonts w:ascii="Arial" w:hAnsi="Arial" w:cs="Arial"/>
          <w:bCs/>
          <w:iCs/>
          <w:sz w:val="24"/>
          <w:szCs w:val="24"/>
        </w:rPr>
        <w:t>STKH Sopron és Térsége</w:t>
      </w:r>
    </w:p>
    <w:p w:rsidR="00997CBD" w:rsidRDefault="00997CBD" w:rsidP="00997CBD">
      <w:pPr>
        <w:autoSpaceDE w:val="0"/>
        <w:autoSpaceDN w:val="0"/>
        <w:adjustRightInd w:val="0"/>
        <w:spacing w:after="0" w:line="360" w:lineRule="auto"/>
        <w:jc w:val="both"/>
        <w:rPr>
          <w:rFonts w:ascii="Arial" w:hAnsi="Arial" w:cs="Arial"/>
          <w:bCs/>
          <w:iCs/>
          <w:sz w:val="24"/>
          <w:szCs w:val="24"/>
        </w:rPr>
      </w:pPr>
      <w:r>
        <w:rPr>
          <w:rFonts w:ascii="Arial" w:hAnsi="Arial" w:cs="Arial"/>
          <w:bCs/>
          <w:iCs/>
          <w:sz w:val="24"/>
          <w:szCs w:val="24"/>
        </w:rPr>
        <w:t xml:space="preserve">Környezetvédelmi és </w:t>
      </w:r>
      <w:r w:rsidR="00F9439E">
        <w:rPr>
          <w:rFonts w:ascii="Arial" w:hAnsi="Arial" w:cs="Arial"/>
          <w:bCs/>
          <w:iCs/>
          <w:sz w:val="24"/>
          <w:szCs w:val="24"/>
        </w:rPr>
        <w:t>Hulladékgazdálkodási Nonprofit</w:t>
      </w:r>
      <w:r w:rsidR="00FD5663">
        <w:rPr>
          <w:rFonts w:ascii="Arial" w:hAnsi="Arial" w:cs="Arial"/>
          <w:bCs/>
          <w:iCs/>
          <w:sz w:val="24"/>
          <w:szCs w:val="24"/>
        </w:rPr>
        <w:t xml:space="preserve"> </w:t>
      </w:r>
      <w:r>
        <w:rPr>
          <w:rFonts w:ascii="Arial" w:hAnsi="Arial" w:cs="Arial"/>
          <w:bCs/>
          <w:iCs/>
          <w:sz w:val="24"/>
          <w:szCs w:val="24"/>
        </w:rPr>
        <w:t>Kft.</w:t>
      </w:r>
    </w:p>
    <w:p w:rsidR="00997CBD" w:rsidRDefault="00997CBD" w:rsidP="00997CBD">
      <w:pPr>
        <w:autoSpaceDE w:val="0"/>
        <w:autoSpaceDN w:val="0"/>
        <w:adjustRightInd w:val="0"/>
        <w:spacing w:after="0" w:line="240" w:lineRule="auto"/>
        <w:jc w:val="both"/>
        <w:rPr>
          <w:rFonts w:ascii="Arial" w:hAnsi="Arial" w:cs="Arial"/>
          <w:bCs/>
          <w:iCs/>
          <w:sz w:val="24"/>
          <w:szCs w:val="24"/>
        </w:rPr>
      </w:pPr>
    </w:p>
    <w:p w:rsidR="00997CBD" w:rsidRDefault="00997CBD" w:rsidP="00D57541">
      <w:pPr>
        <w:autoSpaceDE w:val="0"/>
        <w:autoSpaceDN w:val="0"/>
        <w:adjustRightInd w:val="0"/>
        <w:spacing w:after="0" w:line="240" w:lineRule="auto"/>
        <w:jc w:val="center"/>
        <w:rPr>
          <w:rFonts w:ascii="Arial,Bold" w:hAnsi="Arial,Bold" w:cs="Arial,Bold"/>
          <w:b/>
          <w:bCs/>
          <w:sz w:val="24"/>
          <w:szCs w:val="24"/>
        </w:rPr>
      </w:pPr>
    </w:p>
    <w:p w:rsidR="00D57541" w:rsidRDefault="00D57541" w:rsidP="00D57541">
      <w:pPr>
        <w:autoSpaceDE w:val="0"/>
        <w:autoSpaceDN w:val="0"/>
        <w:adjustRightInd w:val="0"/>
        <w:spacing w:after="0" w:line="240" w:lineRule="auto"/>
        <w:jc w:val="center"/>
        <w:rPr>
          <w:rFonts w:ascii="Arial,Bold" w:hAnsi="Arial,Bold" w:cs="Arial,Bold"/>
          <w:b/>
          <w:bCs/>
          <w:sz w:val="24"/>
          <w:szCs w:val="24"/>
        </w:rPr>
      </w:pPr>
      <w:r>
        <w:rPr>
          <w:rFonts w:ascii="Arial,Bold" w:hAnsi="Arial,Bold" w:cs="Arial,Bold"/>
          <w:b/>
          <w:bCs/>
          <w:sz w:val="24"/>
          <w:szCs w:val="24"/>
        </w:rPr>
        <w:t>Tisztelt</w:t>
      </w:r>
      <w:r w:rsidR="00997CBD">
        <w:rPr>
          <w:rFonts w:ascii="Arial,Bold" w:hAnsi="Arial,Bold" w:cs="Arial,Bold"/>
          <w:b/>
          <w:bCs/>
          <w:sz w:val="24"/>
          <w:szCs w:val="24"/>
        </w:rPr>
        <w:t xml:space="preserve"> </w:t>
      </w:r>
      <w:r w:rsidR="00BF10D9">
        <w:rPr>
          <w:rFonts w:ascii="Arial,Bold" w:hAnsi="Arial,Bold" w:cs="Arial,Bold"/>
          <w:b/>
          <w:bCs/>
          <w:sz w:val="24"/>
          <w:szCs w:val="24"/>
        </w:rPr>
        <w:t>Iklanberényi</w:t>
      </w:r>
      <w:r w:rsidR="00DD6761">
        <w:rPr>
          <w:rFonts w:ascii="Arial,Bold" w:hAnsi="Arial,Bold" w:cs="Arial,Bold"/>
          <w:b/>
          <w:bCs/>
          <w:sz w:val="24"/>
          <w:szCs w:val="24"/>
        </w:rPr>
        <w:t xml:space="preserve"> </w:t>
      </w:r>
      <w:r w:rsidR="00FD5663">
        <w:rPr>
          <w:rFonts w:ascii="Arial,Bold" w:hAnsi="Arial,Bold" w:cs="Arial,Bold"/>
          <w:b/>
          <w:bCs/>
          <w:sz w:val="24"/>
          <w:szCs w:val="24"/>
        </w:rPr>
        <w:t>Ügyfél</w:t>
      </w:r>
      <w:r>
        <w:rPr>
          <w:rFonts w:ascii="Arial,Bold" w:hAnsi="Arial,Bold" w:cs="Arial,Bold"/>
          <w:b/>
          <w:bCs/>
          <w:sz w:val="24"/>
          <w:szCs w:val="24"/>
        </w:rPr>
        <w:t>!</w:t>
      </w:r>
    </w:p>
    <w:p w:rsidR="00D57541" w:rsidRDefault="00D57541" w:rsidP="00D57541">
      <w:pPr>
        <w:autoSpaceDE w:val="0"/>
        <w:autoSpaceDN w:val="0"/>
        <w:adjustRightInd w:val="0"/>
        <w:spacing w:after="0" w:line="240" w:lineRule="auto"/>
        <w:rPr>
          <w:rFonts w:ascii="Arial,Bold" w:hAnsi="Arial,Bold" w:cs="Arial,Bold"/>
          <w:b/>
          <w:bCs/>
          <w:sz w:val="24"/>
          <w:szCs w:val="24"/>
        </w:rPr>
      </w:pPr>
    </w:p>
    <w:p w:rsidR="00D57541" w:rsidRDefault="00D57541" w:rsidP="00982BEB">
      <w:pPr>
        <w:autoSpaceDE w:val="0"/>
        <w:autoSpaceDN w:val="0"/>
        <w:adjustRightInd w:val="0"/>
        <w:spacing w:after="0" w:line="240" w:lineRule="auto"/>
        <w:jc w:val="both"/>
        <w:rPr>
          <w:rFonts w:ascii="Arial,Bold" w:hAnsi="Arial,Bold" w:cs="Arial,Bold"/>
          <w:b/>
          <w:bCs/>
          <w:sz w:val="24"/>
          <w:szCs w:val="24"/>
        </w:rPr>
      </w:pPr>
      <w:r>
        <w:rPr>
          <w:rFonts w:ascii="Arial,Bold" w:hAnsi="Arial,Bold" w:cs="Arial,Bold"/>
          <w:b/>
          <w:bCs/>
          <w:sz w:val="24"/>
          <w:szCs w:val="24"/>
        </w:rPr>
        <w:t>Szelektív hulladékgy</w:t>
      </w:r>
      <w:r w:rsidR="00FF6F01">
        <w:rPr>
          <w:rFonts w:ascii="Arial,Bold" w:hAnsi="Arial,Bold" w:cs="Arial,Bold"/>
          <w:b/>
          <w:bCs/>
          <w:sz w:val="24"/>
          <w:szCs w:val="24"/>
        </w:rPr>
        <w:t>ű</w:t>
      </w:r>
      <w:r>
        <w:rPr>
          <w:rFonts w:ascii="Arial,Bold" w:hAnsi="Arial,Bold" w:cs="Arial,Bold"/>
          <w:b/>
          <w:bCs/>
          <w:sz w:val="24"/>
          <w:szCs w:val="24"/>
        </w:rPr>
        <w:t>jtés otthon: a házhoz men</w:t>
      </w:r>
      <w:r w:rsidR="00FF6F01">
        <w:rPr>
          <w:rFonts w:ascii="Arial,Bold" w:hAnsi="Arial,Bold" w:cs="Arial,Bold"/>
          <w:b/>
          <w:bCs/>
          <w:sz w:val="24"/>
          <w:szCs w:val="24"/>
        </w:rPr>
        <w:t>ő</w:t>
      </w:r>
      <w:r>
        <w:rPr>
          <w:rFonts w:ascii="Arial,Bold" w:hAnsi="Arial,Bold" w:cs="Arial,Bold"/>
          <w:b/>
          <w:bCs/>
          <w:sz w:val="24"/>
          <w:szCs w:val="24"/>
        </w:rPr>
        <w:t xml:space="preserve"> zsákos gy</w:t>
      </w:r>
      <w:r w:rsidR="00FF6F01">
        <w:rPr>
          <w:rFonts w:ascii="Arial,Bold" w:hAnsi="Arial,Bold" w:cs="Arial,Bold"/>
          <w:b/>
          <w:bCs/>
          <w:sz w:val="24"/>
          <w:szCs w:val="24"/>
        </w:rPr>
        <w:t>ű</w:t>
      </w:r>
      <w:r>
        <w:rPr>
          <w:rFonts w:ascii="Arial,Bold" w:hAnsi="Arial,Bold" w:cs="Arial,Bold"/>
          <w:b/>
          <w:bCs/>
          <w:sz w:val="24"/>
          <w:szCs w:val="24"/>
        </w:rPr>
        <w:t>jtés</w:t>
      </w:r>
    </w:p>
    <w:p w:rsidR="00997CBD" w:rsidRDefault="00997CBD" w:rsidP="00982BEB">
      <w:pPr>
        <w:autoSpaceDE w:val="0"/>
        <w:autoSpaceDN w:val="0"/>
        <w:adjustRightInd w:val="0"/>
        <w:spacing w:after="0" w:line="240" w:lineRule="auto"/>
        <w:jc w:val="both"/>
        <w:rPr>
          <w:rFonts w:ascii="Arial,Bold" w:hAnsi="Arial,Bold" w:cs="Arial,Bold"/>
          <w:b/>
          <w:bCs/>
          <w:sz w:val="24"/>
          <w:szCs w:val="24"/>
        </w:rPr>
      </w:pPr>
    </w:p>
    <w:p w:rsidR="00D57541" w:rsidRDefault="00D57541" w:rsidP="00982BEB">
      <w:pPr>
        <w:autoSpaceDE w:val="0"/>
        <w:autoSpaceDN w:val="0"/>
        <w:adjustRightInd w:val="0"/>
        <w:spacing w:after="0" w:line="240" w:lineRule="auto"/>
        <w:jc w:val="both"/>
        <w:rPr>
          <w:rFonts w:ascii="Arial" w:hAnsi="Arial" w:cs="Arial"/>
        </w:rPr>
      </w:pPr>
      <w:r>
        <w:rPr>
          <w:rFonts w:ascii="Arial,Bold" w:hAnsi="Arial,Bold" w:cs="Arial,Bold"/>
          <w:b/>
          <w:bCs/>
        </w:rPr>
        <w:t>20</w:t>
      </w:r>
      <w:r w:rsidR="00997CBD">
        <w:rPr>
          <w:rFonts w:ascii="Arial,Bold" w:hAnsi="Arial,Bold" w:cs="Arial,Bold"/>
          <w:b/>
          <w:bCs/>
        </w:rPr>
        <w:t>1</w:t>
      </w:r>
      <w:r w:rsidR="00E30BD7">
        <w:rPr>
          <w:rFonts w:ascii="Arial,Bold" w:hAnsi="Arial,Bold" w:cs="Arial,Bold"/>
          <w:b/>
          <w:bCs/>
        </w:rPr>
        <w:t>7</w:t>
      </w:r>
      <w:r>
        <w:rPr>
          <w:rFonts w:ascii="Arial,Bold" w:hAnsi="Arial,Bold" w:cs="Arial,Bold"/>
          <w:b/>
          <w:bCs/>
        </w:rPr>
        <w:t xml:space="preserve">. </w:t>
      </w:r>
      <w:r w:rsidR="00BF10D9">
        <w:rPr>
          <w:rFonts w:ascii="Arial,Bold" w:hAnsi="Arial,Bold" w:cs="Arial,Bold"/>
          <w:b/>
          <w:bCs/>
        </w:rPr>
        <w:t>májusá</w:t>
      </w:r>
      <w:r w:rsidR="00F41816">
        <w:rPr>
          <w:rFonts w:ascii="Arial,Bold" w:hAnsi="Arial,Bold" w:cs="Arial,Bold"/>
          <w:b/>
          <w:bCs/>
        </w:rPr>
        <w:t>tó</w:t>
      </w:r>
      <w:r>
        <w:rPr>
          <w:rFonts w:ascii="Arial,Bold" w:hAnsi="Arial,Bold" w:cs="Arial,Bold"/>
          <w:b/>
          <w:bCs/>
        </w:rPr>
        <w:t xml:space="preserve">l </w:t>
      </w:r>
      <w:r>
        <w:rPr>
          <w:rFonts w:ascii="Arial" w:hAnsi="Arial" w:cs="Arial"/>
        </w:rPr>
        <w:t>a lakosságnak lehet</w:t>
      </w:r>
      <w:r w:rsidR="00FF6F01">
        <w:rPr>
          <w:rFonts w:ascii="Arial" w:hAnsi="Arial" w:cs="Arial"/>
        </w:rPr>
        <w:t>ő</w:t>
      </w:r>
      <w:r>
        <w:rPr>
          <w:rFonts w:ascii="Arial" w:hAnsi="Arial" w:cs="Arial"/>
        </w:rPr>
        <w:t>sége nyílik arra, hogy a háztartásában keletkez</w:t>
      </w:r>
      <w:r w:rsidR="00FF6F01">
        <w:rPr>
          <w:rFonts w:ascii="Arial" w:hAnsi="Arial" w:cs="Arial"/>
        </w:rPr>
        <w:t>ő, hasznosítható</w:t>
      </w:r>
      <w:r>
        <w:rPr>
          <w:rFonts w:ascii="Arial" w:hAnsi="Arial" w:cs="Arial"/>
        </w:rPr>
        <w:t xml:space="preserve"> csomagolási hulladékait otthon gy</w:t>
      </w:r>
      <w:r w:rsidR="00FF6F01">
        <w:rPr>
          <w:rFonts w:ascii="Arial" w:hAnsi="Arial" w:cs="Arial"/>
        </w:rPr>
        <w:t>ű</w:t>
      </w:r>
      <w:r>
        <w:rPr>
          <w:rFonts w:ascii="Arial" w:hAnsi="Arial" w:cs="Arial"/>
        </w:rPr>
        <w:t>jtheti</w:t>
      </w:r>
      <w:r w:rsidR="002569CA">
        <w:rPr>
          <w:rFonts w:ascii="Arial" w:hAnsi="Arial" w:cs="Arial"/>
        </w:rPr>
        <w:t>,</w:t>
      </w:r>
      <w:r>
        <w:rPr>
          <w:rFonts w:ascii="Arial" w:hAnsi="Arial" w:cs="Arial"/>
        </w:rPr>
        <w:t xml:space="preserve"> a </w:t>
      </w:r>
      <w:r>
        <w:rPr>
          <w:rFonts w:ascii="Arial,Bold" w:hAnsi="Arial,Bold" w:cs="Arial,Bold"/>
          <w:b/>
          <w:bCs/>
        </w:rPr>
        <w:t>házhoz men</w:t>
      </w:r>
      <w:r w:rsidR="00FF6F01">
        <w:rPr>
          <w:rFonts w:ascii="Arial,Bold" w:hAnsi="Arial,Bold" w:cs="Arial,Bold"/>
          <w:b/>
          <w:bCs/>
        </w:rPr>
        <w:t>ő</w:t>
      </w:r>
      <w:r>
        <w:rPr>
          <w:rFonts w:ascii="Arial,Bold" w:hAnsi="Arial,Bold" w:cs="Arial,Bold"/>
          <w:b/>
          <w:bCs/>
        </w:rPr>
        <w:t xml:space="preserve"> zsákos gy</w:t>
      </w:r>
      <w:r w:rsidR="00FF6F01">
        <w:rPr>
          <w:rFonts w:ascii="Arial,Bold" w:hAnsi="Arial,Bold" w:cs="Arial,Bold"/>
          <w:b/>
          <w:bCs/>
        </w:rPr>
        <w:t>ű</w:t>
      </w:r>
      <w:r>
        <w:rPr>
          <w:rFonts w:ascii="Arial,Bold" w:hAnsi="Arial,Bold" w:cs="Arial,Bold"/>
          <w:b/>
          <w:bCs/>
        </w:rPr>
        <w:t xml:space="preserve">jtés </w:t>
      </w:r>
      <w:r>
        <w:rPr>
          <w:rFonts w:ascii="Arial" w:hAnsi="Arial" w:cs="Arial"/>
        </w:rPr>
        <w:t>bevezetésével. Az Európai Unióban</w:t>
      </w:r>
      <w:r w:rsidR="00FF6F01">
        <w:rPr>
          <w:rFonts w:ascii="Arial" w:hAnsi="Arial" w:cs="Arial"/>
        </w:rPr>
        <w:t xml:space="preserve"> </w:t>
      </w:r>
      <w:r>
        <w:rPr>
          <w:rFonts w:ascii="Arial" w:hAnsi="Arial" w:cs="Arial"/>
        </w:rPr>
        <w:t>már hatékonyan m</w:t>
      </w:r>
      <w:r w:rsidR="00FF6F01">
        <w:rPr>
          <w:rFonts w:ascii="Arial" w:hAnsi="Arial" w:cs="Arial"/>
        </w:rPr>
        <w:t>ű</w:t>
      </w:r>
      <w:r>
        <w:rPr>
          <w:rFonts w:ascii="Arial" w:hAnsi="Arial" w:cs="Arial"/>
        </w:rPr>
        <w:t>köd</w:t>
      </w:r>
      <w:r w:rsidR="00FF6F01">
        <w:rPr>
          <w:rFonts w:ascii="Arial" w:hAnsi="Arial" w:cs="Arial"/>
        </w:rPr>
        <w:t>ő</w:t>
      </w:r>
      <w:r>
        <w:rPr>
          <w:rFonts w:ascii="Arial" w:hAnsi="Arial" w:cs="Arial"/>
        </w:rPr>
        <w:t xml:space="preserve"> rendszer </w:t>
      </w:r>
      <w:r w:rsidR="001A2F8D">
        <w:rPr>
          <w:rFonts w:ascii="Arial" w:hAnsi="Arial" w:cs="Arial"/>
        </w:rPr>
        <w:t xml:space="preserve">kerül bevezetésre </w:t>
      </w:r>
      <w:r w:rsidR="001C2520">
        <w:rPr>
          <w:rFonts w:ascii="Arial" w:hAnsi="Arial" w:cs="Arial"/>
        </w:rPr>
        <w:t>Iklanberényben</w:t>
      </w:r>
      <w:r w:rsidR="00116705">
        <w:rPr>
          <w:rFonts w:ascii="Arial" w:hAnsi="Arial" w:cs="Arial"/>
        </w:rPr>
        <w:t>.</w:t>
      </w:r>
      <w:r w:rsidR="001A2F8D">
        <w:rPr>
          <w:rFonts w:ascii="Arial" w:hAnsi="Arial" w:cs="Arial"/>
        </w:rPr>
        <w:t xml:space="preserve"> B</w:t>
      </w:r>
      <w:r>
        <w:rPr>
          <w:rFonts w:ascii="Arial" w:hAnsi="Arial" w:cs="Arial"/>
        </w:rPr>
        <w:t>ízunk</w:t>
      </w:r>
      <w:r w:rsidR="00FF6F01">
        <w:rPr>
          <w:rFonts w:ascii="Arial" w:hAnsi="Arial" w:cs="Arial"/>
        </w:rPr>
        <w:t xml:space="preserve"> </w:t>
      </w:r>
      <w:r>
        <w:rPr>
          <w:rFonts w:ascii="Arial" w:hAnsi="Arial" w:cs="Arial"/>
        </w:rPr>
        <w:t>benne, hogy a szelektív hulladékgy</w:t>
      </w:r>
      <w:r w:rsidR="00FF6F01">
        <w:rPr>
          <w:rFonts w:ascii="Arial" w:hAnsi="Arial" w:cs="Arial"/>
        </w:rPr>
        <w:t>ű</w:t>
      </w:r>
      <w:r>
        <w:rPr>
          <w:rFonts w:ascii="Arial" w:hAnsi="Arial" w:cs="Arial"/>
        </w:rPr>
        <w:t>jtés e kényelmes és hatékony módja hamarosan</w:t>
      </w:r>
      <w:r w:rsidR="00FF6F01">
        <w:rPr>
          <w:rFonts w:ascii="Arial" w:hAnsi="Arial" w:cs="Arial"/>
        </w:rPr>
        <w:t xml:space="preserve"> </w:t>
      </w:r>
      <w:r>
        <w:rPr>
          <w:rFonts w:ascii="Arial" w:hAnsi="Arial" w:cs="Arial"/>
        </w:rPr>
        <w:t>mindennapi rutinná válik mindannyiunk számára.</w:t>
      </w:r>
    </w:p>
    <w:p w:rsidR="00D57541" w:rsidRDefault="00D57541" w:rsidP="00982BEB">
      <w:pPr>
        <w:autoSpaceDE w:val="0"/>
        <w:autoSpaceDN w:val="0"/>
        <w:adjustRightInd w:val="0"/>
        <w:spacing w:after="0" w:line="240" w:lineRule="auto"/>
        <w:jc w:val="both"/>
        <w:rPr>
          <w:rFonts w:ascii="Arial" w:hAnsi="Arial" w:cs="Arial"/>
        </w:rPr>
      </w:pPr>
    </w:p>
    <w:p w:rsidR="00D57541" w:rsidRDefault="00960AF1" w:rsidP="00982BEB">
      <w:pPr>
        <w:autoSpaceDE w:val="0"/>
        <w:autoSpaceDN w:val="0"/>
        <w:adjustRightInd w:val="0"/>
        <w:spacing w:after="0" w:line="240" w:lineRule="auto"/>
        <w:jc w:val="both"/>
        <w:rPr>
          <w:rFonts w:ascii="Arial" w:hAnsi="Arial" w:cs="Arial"/>
        </w:rPr>
      </w:pPr>
      <w:r>
        <w:rPr>
          <w:rFonts w:ascii="Arial" w:hAnsi="Arial" w:cs="Arial"/>
        </w:rPr>
        <w:t xml:space="preserve">A </w:t>
      </w:r>
      <w:r w:rsidR="00FF6F01">
        <w:rPr>
          <w:rFonts w:ascii="Arial" w:hAnsi="Arial" w:cs="Arial"/>
        </w:rPr>
        <w:t xml:space="preserve">lakosság </w:t>
      </w:r>
      <w:r w:rsidR="00D57541">
        <w:rPr>
          <w:rFonts w:ascii="Arial" w:hAnsi="Arial" w:cs="Arial"/>
        </w:rPr>
        <w:t>díjmentesen</w:t>
      </w:r>
      <w:r w:rsidR="00863E0B">
        <w:rPr>
          <w:rFonts w:ascii="Arial" w:hAnsi="Arial" w:cs="Arial"/>
        </w:rPr>
        <w:t xml:space="preserve"> </w:t>
      </w:r>
      <w:r w:rsidR="00D57541">
        <w:rPr>
          <w:rFonts w:ascii="Arial" w:hAnsi="Arial" w:cs="Arial"/>
        </w:rPr>
        <w:t>kapj</w:t>
      </w:r>
      <w:r w:rsidR="002569CA">
        <w:rPr>
          <w:rFonts w:ascii="Arial" w:hAnsi="Arial" w:cs="Arial"/>
        </w:rPr>
        <w:t>a</w:t>
      </w:r>
      <w:r w:rsidR="00D57541">
        <w:rPr>
          <w:rFonts w:ascii="Arial" w:hAnsi="Arial" w:cs="Arial"/>
        </w:rPr>
        <w:t xml:space="preserve"> meg a</w:t>
      </w:r>
      <w:r>
        <w:rPr>
          <w:rFonts w:ascii="Arial" w:hAnsi="Arial" w:cs="Arial"/>
        </w:rPr>
        <w:t xml:space="preserve"> </w:t>
      </w:r>
      <w:r w:rsidR="00BE23DD">
        <w:rPr>
          <w:rFonts w:ascii="Arial" w:hAnsi="Arial" w:cs="Arial"/>
        </w:rPr>
        <w:t>2</w:t>
      </w:r>
      <w:r>
        <w:rPr>
          <w:rFonts w:ascii="Arial" w:hAnsi="Arial" w:cs="Arial"/>
        </w:rPr>
        <w:t xml:space="preserve"> db</w:t>
      </w:r>
      <w:r w:rsidR="00D57541">
        <w:rPr>
          <w:rFonts w:ascii="Arial" w:hAnsi="Arial" w:cs="Arial"/>
        </w:rPr>
        <w:t xml:space="preserve"> sárg</w:t>
      </w:r>
      <w:r>
        <w:rPr>
          <w:rFonts w:ascii="Arial" w:hAnsi="Arial" w:cs="Arial"/>
        </w:rPr>
        <w:t>a szín</w:t>
      </w:r>
      <w:r w:rsidR="00FF6F01">
        <w:rPr>
          <w:rFonts w:ascii="Arial" w:hAnsi="Arial" w:cs="Arial"/>
        </w:rPr>
        <w:t>ű</w:t>
      </w:r>
      <w:r w:rsidR="00BE23DD">
        <w:rPr>
          <w:rFonts w:ascii="Arial" w:hAnsi="Arial" w:cs="Arial"/>
        </w:rPr>
        <w:t xml:space="preserve"> (műanyag</w:t>
      </w:r>
      <w:r w:rsidR="00EF38C2">
        <w:rPr>
          <w:rFonts w:ascii="Arial" w:hAnsi="Arial" w:cs="Arial"/>
        </w:rPr>
        <w:t xml:space="preserve"> gyűjtésére</w:t>
      </w:r>
      <w:r w:rsidR="00BE23DD">
        <w:rPr>
          <w:rFonts w:ascii="Arial" w:hAnsi="Arial" w:cs="Arial"/>
        </w:rPr>
        <w:t>) és 1 db kék színű (papír</w:t>
      </w:r>
      <w:r w:rsidR="00EF38C2">
        <w:rPr>
          <w:rFonts w:ascii="Arial" w:hAnsi="Arial" w:cs="Arial"/>
        </w:rPr>
        <w:t xml:space="preserve"> gyűjtésére</w:t>
      </w:r>
      <w:r w:rsidR="00BE23DD">
        <w:rPr>
          <w:rFonts w:ascii="Arial" w:hAnsi="Arial" w:cs="Arial"/>
        </w:rPr>
        <w:t>)</w:t>
      </w:r>
      <w:r>
        <w:rPr>
          <w:rFonts w:ascii="Arial" w:hAnsi="Arial" w:cs="Arial"/>
        </w:rPr>
        <w:t>, emblémázott zsákokat.</w:t>
      </w:r>
    </w:p>
    <w:p w:rsidR="00A14357" w:rsidRDefault="00A14357" w:rsidP="00982BEB">
      <w:pPr>
        <w:autoSpaceDE w:val="0"/>
        <w:autoSpaceDN w:val="0"/>
        <w:adjustRightInd w:val="0"/>
        <w:spacing w:after="0" w:line="240" w:lineRule="auto"/>
        <w:jc w:val="both"/>
        <w:rPr>
          <w:rFonts w:ascii="Arial" w:hAnsi="Arial" w:cs="Arial"/>
        </w:rPr>
      </w:pPr>
    </w:p>
    <w:p w:rsidR="00D57541" w:rsidRDefault="00D57541" w:rsidP="00250DE3">
      <w:pPr>
        <w:autoSpaceDE w:val="0"/>
        <w:autoSpaceDN w:val="0"/>
        <w:adjustRightInd w:val="0"/>
        <w:spacing w:after="0" w:line="240" w:lineRule="auto"/>
        <w:rPr>
          <w:rFonts w:ascii="Arial,Bold" w:hAnsi="Arial,Bold" w:cs="Arial,Bold"/>
          <w:b/>
          <w:bCs/>
        </w:rPr>
      </w:pPr>
      <w:r>
        <w:rPr>
          <w:rFonts w:ascii="Arial" w:hAnsi="Arial" w:cs="Arial"/>
        </w:rPr>
        <w:t xml:space="preserve"> A </w:t>
      </w:r>
      <w:r w:rsidR="00250DE3">
        <w:rPr>
          <w:rFonts w:ascii="Arial,Bold" w:hAnsi="Arial,Bold" w:cs="Arial,Bold"/>
          <w:b/>
          <w:bCs/>
        </w:rPr>
        <w:t>zsákok</w:t>
      </w:r>
      <w:r w:rsidR="00960AF1">
        <w:rPr>
          <w:rFonts w:ascii="Arial,Bold" w:hAnsi="Arial,Bold" w:cs="Arial,Bold"/>
          <w:b/>
          <w:bCs/>
        </w:rPr>
        <w:t xml:space="preserve"> </w:t>
      </w:r>
      <w:r>
        <w:rPr>
          <w:rFonts w:ascii="Arial" w:hAnsi="Arial" w:cs="Arial"/>
        </w:rPr>
        <w:t>csak</w:t>
      </w:r>
      <w:r w:rsidR="00250DE3">
        <w:rPr>
          <w:rFonts w:ascii="Arial" w:hAnsi="Arial" w:cs="Arial"/>
        </w:rPr>
        <w:t xml:space="preserve"> </w:t>
      </w:r>
      <w:r>
        <w:rPr>
          <w:rFonts w:ascii="Arial" w:hAnsi="Arial" w:cs="Arial"/>
        </w:rPr>
        <w:t xml:space="preserve">a </w:t>
      </w:r>
      <w:r>
        <w:rPr>
          <w:rFonts w:ascii="Arial,Bold" w:hAnsi="Arial,Bold" w:cs="Arial,Bold"/>
          <w:b/>
          <w:bCs/>
        </w:rPr>
        <w:t>csomagolási hulladékok szelektív gy</w:t>
      </w:r>
      <w:r w:rsidR="00FF6F01">
        <w:rPr>
          <w:rFonts w:ascii="Arial,Bold" w:hAnsi="Arial,Bold" w:cs="Arial,Bold"/>
          <w:b/>
          <w:bCs/>
        </w:rPr>
        <w:t>ű</w:t>
      </w:r>
      <w:r w:rsidR="00250DE3">
        <w:rPr>
          <w:rFonts w:ascii="Arial,Bold" w:hAnsi="Arial,Bold" w:cs="Arial,Bold"/>
          <w:b/>
          <w:bCs/>
        </w:rPr>
        <w:t>jtésére h</w:t>
      </w:r>
      <w:r>
        <w:rPr>
          <w:rFonts w:ascii="Arial,Bold" w:hAnsi="Arial,Bold" w:cs="Arial,Bold"/>
          <w:b/>
          <w:bCs/>
        </w:rPr>
        <w:t>asználható</w:t>
      </w:r>
      <w:r w:rsidR="00250DE3">
        <w:rPr>
          <w:rFonts w:ascii="Arial,Bold" w:hAnsi="Arial,Bold" w:cs="Arial,Bold"/>
          <w:b/>
          <w:bCs/>
        </w:rPr>
        <w:t>k</w:t>
      </w:r>
      <w:r>
        <w:rPr>
          <w:rFonts w:ascii="Arial,Bold" w:hAnsi="Arial,Bold" w:cs="Arial,Bold"/>
          <w:b/>
          <w:bCs/>
        </w:rPr>
        <w:t>.</w:t>
      </w:r>
    </w:p>
    <w:p w:rsidR="00A81D55" w:rsidRDefault="00A81D55" w:rsidP="00982BEB">
      <w:pPr>
        <w:autoSpaceDE w:val="0"/>
        <w:autoSpaceDN w:val="0"/>
        <w:adjustRightInd w:val="0"/>
        <w:spacing w:after="0" w:line="240" w:lineRule="auto"/>
        <w:jc w:val="both"/>
        <w:rPr>
          <w:rFonts w:ascii="Arial,Bold" w:hAnsi="Arial,Bold" w:cs="Arial,Bold"/>
          <w:b/>
          <w:bCs/>
        </w:rPr>
      </w:pPr>
    </w:p>
    <w:p w:rsidR="00D57541" w:rsidRPr="0016793A" w:rsidRDefault="00D57541" w:rsidP="00982BEB">
      <w:pPr>
        <w:autoSpaceDE w:val="0"/>
        <w:autoSpaceDN w:val="0"/>
        <w:adjustRightInd w:val="0"/>
        <w:spacing w:after="0" w:line="240" w:lineRule="auto"/>
        <w:jc w:val="both"/>
        <w:rPr>
          <w:rFonts w:ascii="Arial" w:hAnsi="Arial" w:cs="Arial"/>
          <w:b/>
          <w:bCs/>
          <w:sz w:val="24"/>
          <w:szCs w:val="24"/>
          <w:u w:val="single"/>
        </w:rPr>
      </w:pPr>
      <w:r w:rsidRPr="0016793A">
        <w:rPr>
          <w:rFonts w:ascii="Arial" w:hAnsi="Arial" w:cs="Arial"/>
          <w:b/>
          <w:bCs/>
          <w:sz w:val="24"/>
          <w:szCs w:val="24"/>
          <w:u w:val="single"/>
        </w:rPr>
        <w:t>Mi kerülhet a sárga zsákba?</w:t>
      </w:r>
    </w:p>
    <w:p w:rsidR="00D57541" w:rsidRDefault="00D57541" w:rsidP="00982BEB">
      <w:pPr>
        <w:autoSpaceDE w:val="0"/>
        <w:autoSpaceDN w:val="0"/>
        <w:adjustRightInd w:val="0"/>
        <w:spacing w:after="0" w:line="240" w:lineRule="auto"/>
        <w:jc w:val="both"/>
        <w:rPr>
          <w:rFonts w:ascii="Arial" w:hAnsi="Arial" w:cs="Arial"/>
        </w:rPr>
      </w:pPr>
      <w:r>
        <w:rPr>
          <w:rFonts w:ascii="Arial" w:hAnsi="Arial" w:cs="Arial"/>
        </w:rPr>
        <w:t>Ez a zsák a fém-, a m</w:t>
      </w:r>
      <w:r w:rsidR="00FF6F01">
        <w:rPr>
          <w:rFonts w:ascii="Arial" w:hAnsi="Arial" w:cs="Arial"/>
        </w:rPr>
        <w:t>ű</w:t>
      </w:r>
      <w:r w:rsidR="00BE23DD">
        <w:rPr>
          <w:rFonts w:ascii="Arial" w:hAnsi="Arial" w:cs="Arial"/>
        </w:rPr>
        <w:t xml:space="preserve">anyag </w:t>
      </w:r>
      <w:r>
        <w:rPr>
          <w:rFonts w:ascii="Arial" w:hAnsi="Arial" w:cs="Arial"/>
        </w:rPr>
        <w:t>és az</w:t>
      </w:r>
      <w:r w:rsidR="00FF6F01">
        <w:rPr>
          <w:rFonts w:ascii="Arial" w:hAnsi="Arial" w:cs="Arial"/>
        </w:rPr>
        <w:t xml:space="preserve"> </w:t>
      </w:r>
      <w:r>
        <w:rPr>
          <w:rFonts w:ascii="Arial" w:hAnsi="Arial" w:cs="Arial"/>
        </w:rPr>
        <w:t>italoskarton-dobozok gy</w:t>
      </w:r>
      <w:r w:rsidR="00FF6F01">
        <w:rPr>
          <w:rFonts w:ascii="Arial" w:hAnsi="Arial" w:cs="Arial"/>
        </w:rPr>
        <w:t>ű</w:t>
      </w:r>
      <w:r>
        <w:rPr>
          <w:rFonts w:ascii="Arial" w:hAnsi="Arial" w:cs="Arial"/>
        </w:rPr>
        <w:t>jtésére szolgál. Kérjük, üveget ne tegyen</w:t>
      </w:r>
      <w:r w:rsidR="00FF6F01">
        <w:rPr>
          <w:rFonts w:ascii="Arial" w:hAnsi="Arial" w:cs="Arial"/>
        </w:rPr>
        <w:t xml:space="preserve"> </w:t>
      </w:r>
      <w:r>
        <w:rPr>
          <w:rFonts w:ascii="Arial" w:hAnsi="Arial" w:cs="Arial"/>
        </w:rPr>
        <w:t>bele, mert ha eltörik, könnyen kivághatja a zsákot és</w:t>
      </w:r>
      <w:r w:rsidR="00FF6F01">
        <w:rPr>
          <w:rFonts w:ascii="Arial" w:hAnsi="Arial" w:cs="Arial"/>
        </w:rPr>
        <w:t xml:space="preserve"> </w:t>
      </w:r>
      <w:r>
        <w:rPr>
          <w:rFonts w:ascii="Arial" w:hAnsi="Arial" w:cs="Arial"/>
        </w:rPr>
        <w:t>balesetet okozhat. A hulladékoknak minden esetben tisztán</w:t>
      </w:r>
      <w:r w:rsidR="00FF6F01">
        <w:rPr>
          <w:rFonts w:ascii="Arial" w:hAnsi="Arial" w:cs="Arial"/>
        </w:rPr>
        <w:t xml:space="preserve"> </w:t>
      </w:r>
      <w:r>
        <w:rPr>
          <w:rFonts w:ascii="Arial" w:hAnsi="Arial" w:cs="Arial"/>
        </w:rPr>
        <w:t>kell a zsákba kerülnie, mert ez a hasznosításuk egyik alapfeltétele.</w:t>
      </w:r>
    </w:p>
    <w:p w:rsidR="00D57541" w:rsidRDefault="00D57541" w:rsidP="00982BEB">
      <w:pPr>
        <w:autoSpaceDE w:val="0"/>
        <w:autoSpaceDN w:val="0"/>
        <w:adjustRightInd w:val="0"/>
        <w:spacing w:after="0" w:line="240" w:lineRule="auto"/>
        <w:jc w:val="both"/>
        <w:rPr>
          <w:rFonts w:ascii="Arial" w:hAnsi="Arial" w:cs="Arial"/>
        </w:rPr>
      </w:pPr>
      <w:r>
        <w:rPr>
          <w:rFonts w:ascii="Arial" w:hAnsi="Arial" w:cs="Arial"/>
        </w:rPr>
        <w:t xml:space="preserve">A </w:t>
      </w:r>
      <w:r>
        <w:rPr>
          <w:rFonts w:ascii="Arial,Bold" w:hAnsi="Arial,Bold" w:cs="Arial,Bold"/>
          <w:b/>
          <w:bCs/>
        </w:rPr>
        <w:t xml:space="preserve">fémhulladékok </w:t>
      </w:r>
      <w:r>
        <w:rPr>
          <w:rFonts w:ascii="Arial" w:hAnsi="Arial" w:cs="Arial"/>
        </w:rPr>
        <w:t>közül a zsákba gy</w:t>
      </w:r>
      <w:r w:rsidR="00FF6F01">
        <w:rPr>
          <w:rFonts w:ascii="Arial" w:hAnsi="Arial" w:cs="Arial"/>
        </w:rPr>
        <w:t>ű</w:t>
      </w:r>
      <w:r>
        <w:rPr>
          <w:rFonts w:ascii="Arial" w:hAnsi="Arial" w:cs="Arial"/>
        </w:rPr>
        <w:t>jthetjük az alumínium</w:t>
      </w:r>
      <w:r w:rsidR="00FF6F01">
        <w:rPr>
          <w:rFonts w:ascii="Arial" w:hAnsi="Arial" w:cs="Arial"/>
        </w:rPr>
        <w:t xml:space="preserve"> </w:t>
      </w:r>
      <w:r>
        <w:rPr>
          <w:rFonts w:ascii="Arial" w:hAnsi="Arial" w:cs="Arial"/>
        </w:rPr>
        <w:t>italdobozokat, az alumínium tálcákat, alufóliát, a konzervdobozokat,</w:t>
      </w:r>
      <w:r w:rsidR="00FF6F01">
        <w:rPr>
          <w:rFonts w:ascii="Arial" w:hAnsi="Arial" w:cs="Arial"/>
        </w:rPr>
        <w:t xml:space="preserve"> </w:t>
      </w:r>
      <w:r>
        <w:rPr>
          <w:rFonts w:ascii="Arial" w:hAnsi="Arial" w:cs="Arial"/>
        </w:rPr>
        <w:t xml:space="preserve">az üvegek </w:t>
      </w:r>
      <w:r w:rsidR="00FF6F01">
        <w:rPr>
          <w:rFonts w:ascii="Arial" w:hAnsi="Arial" w:cs="Arial"/>
        </w:rPr>
        <w:t xml:space="preserve">fém </w:t>
      </w:r>
      <w:r w:rsidR="00DA7DA7">
        <w:rPr>
          <w:rFonts w:ascii="Arial" w:hAnsi="Arial" w:cs="Arial"/>
        </w:rPr>
        <w:t>záró elemeit</w:t>
      </w:r>
      <w:r>
        <w:rPr>
          <w:rFonts w:ascii="Arial" w:hAnsi="Arial" w:cs="Arial"/>
        </w:rPr>
        <w:t>, kupakokat és az egyéb</w:t>
      </w:r>
      <w:r w:rsidR="00FF6F01">
        <w:rPr>
          <w:rFonts w:ascii="Arial" w:hAnsi="Arial" w:cs="Arial"/>
        </w:rPr>
        <w:t xml:space="preserve"> </w:t>
      </w:r>
      <w:r>
        <w:rPr>
          <w:rFonts w:ascii="Arial" w:hAnsi="Arial" w:cs="Arial"/>
        </w:rPr>
        <w:t xml:space="preserve">fém csomagolóanyagokat. Figyeljünk oda, hogy zsíros, </w:t>
      </w:r>
      <w:r w:rsidR="00FF6F01">
        <w:rPr>
          <w:rFonts w:ascii="Arial" w:hAnsi="Arial" w:cs="Arial"/>
        </w:rPr>
        <w:t xml:space="preserve">ételmaradékkal, </w:t>
      </w:r>
      <w:r>
        <w:rPr>
          <w:rFonts w:ascii="Arial" w:hAnsi="Arial" w:cs="Arial"/>
        </w:rPr>
        <w:t>ill. mérgez</w:t>
      </w:r>
      <w:r w:rsidR="00FF6F01">
        <w:rPr>
          <w:rFonts w:ascii="Arial" w:hAnsi="Arial" w:cs="Arial"/>
        </w:rPr>
        <w:t>ő</w:t>
      </w:r>
      <w:r>
        <w:rPr>
          <w:rFonts w:ascii="Arial" w:hAnsi="Arial" w:cs="Arial"/>
        </w:rPr>
        <w:t xml:space="preserve"> anyaggal szennyezett hulladék ne</w:t>
      </w:r>
      <w:r w:rsidR="00FF6F01">
        <w:rPr>
          <w:rFonts w:ascii="Arial" w:hAnsi="Arial" w:cs="Arial"/>
        </w:rPr>
        <w:t xml:space="preserve"> </w:t>
      </w:r>
      <w:r>
        <w:rPr>
          <w:rFonts w:ascii="Arial" w:hAnsi="Arial" w:cs="Arial"/>
        </w:rPr>
        <w:t>kerüljön a szelektív gy</w:t>
      </w:r>
      <w:r w:rsidR="00FF6F01">
        <w:rPr>
          <w:rFonts w:ascii="Arial" w:hAnsi="Arial" w:cs="Arial"/>
        </w:rPr>
        <w:t>ű</w:t>
      </w:r>
      <w:r>
        <w:rPr>
          <w:rFonts w:ascii="Arial" w:hAnsi="Arial" w:cs="Arial"/>
        </w:rPr>
        <w:t>jt</w:t>
      </w:r>
      <w:r w:rsidR="00FF6F01">
        <w:rPr>
          <w:rFonts w:ascii="Arial" w:hAnsi="Arial" w:cs="Arial"/>
        </w:rPr>
        <w:t>ő</w:t>
      </w:r>
      <w:r>
        <w:rPr>
          <w:rFonts w:ascii="Arial" w:hAnsi="Arial" w:cs="Arial"/>
        </w:rPr>
        <w:t>zsákba.</w:t>
      </w:r>
    </w:p>
    <w:p w:rsidR="00D57541" w:rsidRDefault="00D57541" w:rsidP="00982BEB">
      <w:pPr>
        <w:autoSpaceDE w:val="0"/>
        <w:autoSpaceDN w:val="0"/>
        <w:adjustRightInd w:val="0"/>
        <w:spacing w:after="0" w:line="240" w:lineRule="auto"/>
        <w:jc w:val="both"/>
        <w:rPr>
          <w:rFonts w:ascii="Arial" w:hAnsi="Arial" w:cs="Arial"/>
        </w:rPr>
      </w:pPr>
      <w:r>
        <w:rPr>
          <w:rFonts w:ascii="Arial" w:hAnsi="Arial" w:cs="Arial"/>
        </w:rPr>
        <w:t xml:space="preserve">A </w:t>
      </w:r>
      <w:r>
        <w:rPr>
          <w:rFonts w:ascii="Arial,Bold" w:hAnsi="Arial,Bold" w:cs="Arial,Bold"/>
          <w:b/>
          <w:bCs/>
        </w:rPr>
        <w:t>m</w:t>
      </w:r>
      <w:r w:rsidR="00FF6F01">
        <w:rPr>
          <w:rFonts w:ascii="Arial,Bold" w:hAnsi="Arial,Bold" w:cs="Arial,Bold"/>
          <w:b/>
          <w:bCs/>
        </w:rPr>
        <w:t>ű</w:t>
      </w:r>
      <w:r>
        <w:rPr>
          <w:rFonts w:ascii="Arial,Bold" w:hAnsi="Arial,Bold" w:cs="Arial,Bold"/>
          <w:b/>
          <w:bCs/>
        </w:rPr>
        <w:t xml:space="preserve">anyaghulladékok </w:t>
      </w:r>
      <w:r>
        <w:rPr>
          <w:rFonts w:ascii="Arial" w:hAnsi="Arial" w:cs="Arial"/>
        </w:rPr>
        <w:t>közül a zsákba tegyük az üdít</w:t>
      </w:r>
      <w:r w:rsidR="00FF6F01">
        <w:rPr>
          <w:rFonts w:ascii="Arial" w:hAnsi="Arial" w:cs="Arial"/>
        </w:rPr>
        <w:t>ő</w:t>
      </w:r>
      <w:r>
        <w:rPr>
          <w:rFonts w:ascii="Arial" w:hAnsi="Arial" w:cs="Arial"/>
        </w:rPr>
        <w:t>s és ásványvizes palackokat, a különböz</w:t>
      </w:r>
      <w:r w:rsidR="00FF6F01">
        <w:rPr>
          <w:rFonts w:ascii="Arial" w:hAnsi="Arial" w:cs="Arial"/>
        </w:rPr>
        <w:t xml:space="preserve">ő </w:t>
      </w:r>
      <w:r>
        <w:rPr>
          <w:rFonts w:ascii="Arial" w:hAnsi="Arial" w:cs="Arial"/>
        </w:rPr>
        <w:t>zsugorfóliákat, bevásárló reklámtáskákat és a kozmetikai- vagy tisztítószerek flakonjait.</w:t>
      </w:r>
    </w:p>
    <w:p w:rsidR="00D57541" w:rsidRDefault="00D57541" w:rsidP="00982BEB">
      <w:pPr>
        <w:autoSpaceDE w:val="0"/>
        <w:autoSpaceDN w:val="0"/>
        <w:adjustRightInd w:val="0"/>
        <w:spacing w:after="0" w:line="240" w:lineRule="auto"/>
        <w:jc w:val="both"/>
        <w:rPr>
          <w:rFonts w:ascii="Arial" w:hAnsi="Arial" w:cs="Arial"/>
        </w:rPr>
      </w:pPr>
      <w:r w:rsidRPr="00A20A20">
        <w:rPr>
          <w:rFonts w:ascii="Arial" w:hAnsi="Arial" w:cs="Arial"/>
          <w:b/>
        </w:rPr>
        <w:t>Fontos</w:t>
      </w:r>
      <w:r>
        <w:rPr>
          <w:rFonts w:ascii="Arial" w:hAnsi="Arial" w:cs="Arial"/>
        </w:rPr>
        <w:t xml:space="preserve">, hogy ha a palackokat, flakonokat </w:t>
      </w:r>
      <w:r w:rsidR="00FF6F01" w:rsidRPr="001A2F8D">
        <w:rPr>
          <w:rFonts w:ascii="Arial" w:hAnsi="Arial" w:cs="Arial"/>
          <w:b/>
        </w:rPr>
        <w:t xml:space="preserve">tapossák </w:t>
      </w:r>
      <w:r w:rsidRPr="001A2F8D">
        <w:rPr>
          <w:rFonts w:ascii="Arial" w:hAnsi="Arial" w:cs="Arial"/>
          <w:b/>
        </w:rPr>
        <w:t>laposra</w:t>
      </w:r>
      <w:r w:rsidR="00FF6F01">
        <w:rPr>
          <w:rFonts w:ascii="Arial" w:hAnsi="Arial" w:cs="Arial"/>
        </w:rPr>
        <w:t xml:space="preserve"> így</w:t>
      </w:r>
      <w:r>
        <w:rPr>
          <w:rFonts w:ascii="Arial" w:hAnsi="Arial" w:cs="Arial"/>
        </w:rPr>
        <w:t>, több fér el bel</w:t>
      </w:r>
      <w:r w:rsidR="00FF6F01">
        <w:rPr>
          <w:rFonts w:ascii="Arial" w:hAnsi="Arial" w:cs="Arial"/>
        </w:rPr>
        <w:t>ő</w:t>
      </w:r>
      <w:r>
        <w:rPr>
          <w:rFonts w:ascii="Arial" w:hAnsi="Arial" w:cs="Arial"/>
        </w:rPr>
        <w:t>lük a zsákban, így könnyebben tárolható.</w:t>
      </w:r>
    </w:p>
    <w:p w:rsidR="00D57541" w:rsidRDefault="00D57541" w:rsidP="00982BEB">
      <w:pPr>
        <w:autoSpaceDE w:val="0"/>
        <w:autoSpaceDN w:val="0"/>
        <w:adjustRightInd w:val="0"/>
        <w:spacing w:after="0" w:line="240" w:lineRule="auto"/>
        <w:jc w:val="both"/>
        <w:rPr>
          <w:rFonts w:ascii="Arial" w:hAnsi="Arial" w:cs="Arial"/>
        </w:rPr>
      </w:pPr>
      <w:r>
        <w:rPr>
          <w:rFonts w:ascii="Arial" w:hAnsi="Arial" w:cs="Arial"/>
        </w:rPr>
        <w:t>A többréteg</w:t>
      </w:r>
      <w:r w:rsidR="00FF6F01">
        <w:rPr>
          <w:rFonts w:ascii="Arial" w:hAnsi="Arial" w:cs="Arial"/>
        </w:rPr>
        <w:t>ű</w:t>
      </w:r>
      <w:r>
        <w:rPr>
          <w:rFonts w:ascii="Arial" w:hAnsi="Arial" w:cs="Arial"/>
        </w:rPr>
        <w:t xml:space="preserve"> </w:t>
      </w:r>
      <w:r>
        <w:rPr>
          <w:rFonts w:ascii="Arial,Bold" w:hAnsi="Arial,Bold" w:cs="Arial,Bold"/>
          <w:b/>
          <w:bCs/>
        </w:rPr>
        <w:t>tejes vagy gyümölcsleves italos kartondoboz</w:t>
      </w:r>
      <w:r w:rsidR="00470D30">
        <w:rPr>
          <w:rFonts w:ascii="Arial,Bold" w:hAnsi="Arial,Bold" w:cs="Arial,Bold"/>
          <w:b/>
          <w:bCs/>
        </w:rPr>
        <w:t>t</w:t>
      </w:r>
      <w:r>
        <w:rPr>
          <w:rFonts w:ascii="Arial,Bold" w:hAnsi="Arial,Bold" w:cs="Arial,Bold"/>
          <w:b/>
          <w:bCs/>
        </w:rPr>
        <w:t xml:space="preserve"> </w:t>
      </w:r>
      <w:r>
        <w:rPr>
          <w:rFonts w:ascii="Arial" w:hAnsi="Arial" w:cs="Arial"/>
        </w:rPr>
        <w:t>kilapítva gy</w:t>
      </w:r>
      <w:r w:rsidR="00982BEB">
        <w:rPr>
          <w:rFonts w:ascii="Arial" w:hAnsi="Arial" w:cs="Arial"/>
        </w:rPr>
        <w:t>ű</w:t>
      </w:r>
      <w:r w:rsidR="00470D30">
        <w:rPr>
          <w:rFonts w:ascii="Arial" w:hAnsi="Arial" w:cs="Arial"/>
        </w:rPr>
        <w:t>jtsé</w:t>
      </w:r>
      <w:r>
        <w:rPr>
          <w:rFonts w:ascii="Arial" w:hAnsi="Arial" w:cs="Arial"/>
        </w:rPr>
        <w:t>k a</w:t>
      </w:r>
      <w:r w:rsidR="00982BEB">
        <w:rPr>
          <w:rFonts w:ascii="Arial" w:hAnsi="Arial" w:cs="Arial"/>
        </w:rPr>
        <w:t xml:space="preserve"> </w:t>
      </w:r>
      <w:r>
        <w:rPr>
          <w:rFonts w:ascii="Arial" w:hAnsi="Arial" w:cs="Arial"/>
        </w:rPr>
        <w:t>zsákba.</w:t>
      </w:r>
    </w:p>
    <w:p w:rsidR="00BE23DD" w:rsidRPr="0016793A" w:rsidRDefault="00BE23DD" w:rsidP="00982BEB">
      <w:pPr>
        <w:autoSpaceDE w:val="0"/>
        <w:autoSpaceDN w:val="0"/>
        <w:adjustRightInd w:val="0"/>
        <w:spacing w:after="0" w:line="240" w:lineRule="auto"/>
        <w:jc w:val="both"/>
        <w:rPr>
          <w:rFonts w:ascii="Arial" w:hAnsi="Arial" w:cs="Arial"/>
          <w:b/>
          <w:sz w:val="24"/>
          <w:szCs w:val="24"/>
          <w:u w:val="single"/>
        </w:rPr>
      </w:pPr>
      <w:r w:rsidRPr="0016793A">
        <w:rPr>
          <w:rFonts w:ascii="Arial" w:hAnsi="Arial" w:cs="Arial"/>
          <w:b/>
          <w:sz w:val="24"/>
          <w:szCs w:val="24"/>
          <w:u w:val="single"/>
        </w:rPr>
        <w:t>Mi kerülhet a kék zsákba?</w:t>
      </w:r>
    </w:p>
    <w:p w:rsidR="00BE23DD" w:rsidRDefault="00BE23DD" w:rsidP="00BE23DD">
      <w:pPr>
        <w:autoSpaceDE w:val="0"/>
        <w:autoSpaceDN w:val="0"/>
        <w:adjustRightInd w:val="0"/>
        <w:spacing w:after="0" w:line="240" w:lineRule="auto"/>
        <w:jc w:val="both"/>
        <w:rPr>
          <w:rFonts w:ascii="Arial" w:hAnsi="Arial" w:cs="Arial"/>
        </w:rPr>
      </w:pPr>
      <w:r>
        <w:rPr>
          <w:rFonts w:ascii="Arial" w:hAnsi="Arial" w:cs="Arial"/>
        </w:rPr>
        <w:t xml:space="preserve">A </w:t>
      </w:r>
      <w:r>
        <w:rPr>
          <w:rFonts w:ascii="Arial,Bold" w:hAnsi="Arial,Bold" w:cs="Arial,Bold"/>
          <w:b/>
          <w:bCs/>
        </w:rPr>
        <w:t xml:space="preserve">papírhulladékok </w:t>
      </w:r>
      <w:r>
        <w:rPr>
          <w:rFonts w:ascii="Arial" w:hAnsi="Arial" w:cs="Arial"/>
        </w:rPr>
        <w:t>gyűjtésénél vegyük figyelembe a zsák méretét, csak a kisebb papírhulladékokat tegyük bele, például:</w:t>
      </w:r>
    </w:p>
    <w:p w:rsidR="00BE23DD" w:rsidRDefault="00470D30" w:rsidP="00BE23DD">
      <w:pPr>
        <w:autoSpaceDE w:val="0"/>
        <w:autoSpaceDN w:val="0"/>
        <w:adjustRightInd w:val="0"/>
        <w:spacing w:after="0" w:line="240" w:lineRule="auto"/>
        <w:jc w:val="both"/>
        <w:rPr>
          <w:rFonts w:ascii="Arial" w:hAnsi="Arial" w:cs="Arial"/>
        </w:rPr>
      </w:pPr>
      <w:r>
        <w:rPr>
          <w:rFonts w:ascii="Arial" w:hAnsi="Arial" w:cs="Arial"/>
        </w:rPr>
        <w:t>Újság, papírzacskók</w:t>
      </w:r>
      <w:r w:rsidR="00BE23DD">
        <w:rPr>
          <w:rFonts w:ascii="Arial" w:hAnsi="Arial" w:cs="Arial"/>
        </w:rPr>
        <w:t>, teás vagy fogkrémes dobozok. A nagyobb kartondobozokat a begyűjté</w:t>
      </w:r>
      <w:r>
        <w:rPr>
          <w:rFonts w:ascii="Arial" w:hAnsi="Arial" w:cs="Arial"/>
        </w:rPr>
        <w:t>s napján a zsákok mellé helyezzé</w:t>
      </w:r>
      <w:r w:rsidR="00BE23DD">
        <w:rPr>
          <w:rFonts w:ascii="Arial" w:hAnsi="Arial" w:cs="Arial"/>
        </w:rPr>
        <w:t>k ki. A zsíros, ételmaradékkal szennyezett papír nem hasznosítható újra, annak a kommunális hulladékok között a helye.</w:t>
      </w:r>
    </w:p>
    <w:p w:rsidR="00BE23DD" w:rsidRDefault="00BE23DD" w:rsidP="00982BEB">
      <w:pPr>
        <w:autoSpaceDE w:val="0"/>
        <w:autoSpaceDN w:val="0"/>
        <w:adjustRightInd w:val="0"/>
        <w:spacing w:after="0" w:line="240" w:lineRule="auto"/>
        <w:jc w:val="both"/>
        <w:rPr>
          <w:rFonts w:ascii="Arial" w:hAnsi="Arial" w:cs="Arial"/>
        </w:rPr>
      </w:pPr>
    </w:p>
    <w:p w:rsidR="00470AEA" w:rsidRDefault="00470AEA" w:rsidP="00982BEB">
      <w:pPr>
        <w:autoSpaceDE w:val="0"/>
        <w:autoSpaceDN w:val="0"/>
        <w:adjustRightInd w:val="0"/>
        <w:spacing w:after="0" w:line="240" w:lineRule="auto"/>
        <w:jc w:val="both"/>
        <w:rPr>
          <w:rFonts w:ascii="Arial" w:hAnsi="Arial" w:cs="Arial"/>
        </w:rPr>
      </w:pPr>
    </w:p>
    <w:p w:rsidR="00470AEA" w:rsidRDefault="00470AEA" w:rsidP="00982BEB">
      <w:pPr>
        <w:autoSpaceDE w:val="0"/>
        <w:autoSpaceDN w:val="0"/>
        <w:adjustRightInd w:val="0"/>
        <w:spacing w:after="0" w:line="240" w:lineRule="auto"/>
        <w:jc w:val="both"/>
        <w:rPr>
          <w:rFonts w:ascii="Arial" w:hAnsi="Arial" w:cs="Arial"/>
        </w:rPr>
      </w:pPr>
    </w:p>
    <w:p w:rsidR="00470AEA" w:rsidRDefault="00470AEA" w:rsidP="00982BEB">
      <w:pPr>
        <w:autoSpaceDE w:val="0"/>
        <w:autoSpaceDN w:val="0"/>
        <w:adjustRightInd w:val="0"/>
        <w:spacing w:after="0" w:line="240" w:lineRule="auto"/>
        <w:jc w:val="both"/>
        <w:rPr>
          <w:rFonts w:ascii="ArialNarrow,BoldItalic" w:hAnsi="ArialNarrow,BoldItalic" w:cs="ArialNarrow,BoldItalic"/>
          <w:b/>
          <w:bCs/>
          <w:i/>
          <w:iCs/>
          <w:sz w:val="24"/>
          <w:szCs w:val="24"/>
        </w:rPr>
      </w:pPr>
      <w:r>
        <w:rPr>
          <w:rFonts w:ascii="ArialNarrow,BoldItalic" w:hAnsi="ArialNarrow,BoldItalic" w:cs="ArialNarrow,BoldItalic"/>
          <w:b/>
          <w:bCs/>
          <w:i/>
          <w:iCs/>
          <w:sz w:val="24"/>
          <w:szCs w:val="24"/>
        </w:rPr>
        <w:t>B</w:t>
      </w:r>
      <w:r w:rsidR="00B722AB">
        <w:rPr>
          <w:rFonts w:ascii="ArialNarrow,BoldItalic" w:hAnsi="ArialNarrow,BoldItalic" w:cs="ArialNarrow,BoldItalic"/>
          <w:b/>
          <w:bCs/>
          <w:i/>
          <w:iCs/>
          <w:sz w:val="24"/>
          <w:szCs w:val="24"/>
        </w:rPr>
        <w:t>ő</w:t>
      </w:r>
      <w:r>
        <w:rPr>
          <w:rFonts w:ascii="ArialNarrow,BoldItalic" w:hAnsi="ArialNarrow,BoldItalic" w:cs="ArialNarrow,BoldItalic"/>
          <w:b/>
          <w:bCs/>
          <w:i/>
          <w:iCs/>
          <w:sz w:val="24"/>
          <w:szCs w:val="24"/>
        </w:rPr>
        <w:t>vebb információ:</w:t>
      </w:r>
    </w:p>
    <w:p w:rsidR="00470AEA" w:rsidRDefault="00470AEA" w:rsidP="00982BEB">
      <w:pPr>
        <w:autoSpaceDE w:val="0"/>
        <w:autoSpaceDN w:val="0"/>
        <w:adjustRightInd w:val="0"/>
        <w:spacing w:after="0" w:line="240" w:lineRule="auto"/>
        <w:jc w:val="both"/>
        <w:rPr>
          <w:rFonts w:ascii="ArialNarrow,BoldItalic" w:hAnsi="ArialNarrow,BoldItalic" w:cs="ArialNarrow,BoldItalic"/>
          <w:b/>
          <w:bCs/>
          <w:i/>
          <w:iCs/>
          <w:sz w:val="24"/>
          <w:szCs w:val="24"/>
        </w:rPr>
      </w:pPr>
      <w:r>
        <w:rPr>
          <w:rFonts w:ascii="ArialNarrow,BoldItalic" w:hAnsi="ArialNarrow,BoldItalic" w:cs="ArialNarrow,BoldItalic"/>
          <w:b/>
          <w:bCs/>
          <w:i/>
          <w:iCs/>
          <w:sz w:val="24"/>
          <w:szCs w:val="24"/>
        </w:rPr>
        <w:t xml:space="preserve">STKH </w:t>
      </w:r>
      <w:r w:rsidR="00F258EE">
        <w:rPr>
          <w:rFonts w:ascii="ArialNarrow,BoldItalic" w:hAnsi="ArialNarrow,BoldItalic" w:cs="ArialNarrow,BoldItalic"/>
          <w:b/>
          <w:bCs/>
          <w:i/>
          <w:iCs/>
          <w:sz w:val="24"/>
          <w:szCs w:val="24"/>
        </w:rPr>
        <w:t xml:space="preserve">Sopron és Térsége </w:t>
      </w:r>
      <w:r w:rsidR="0068511B">
        <w:rPr>
          <w:rFonts w:ascii="ArialNarrow,BoldItalic" w:hAnsi="ArialNarrow,BoldItalic" w:cs="ArialNarrow,BoldItalic"/>
          <w:b/>
          <w:bCs/>
          <w:i/>
          <w:iCs/>
          <w:sz w:val="24"/>
          <w:szCs w:val="24"/>
        </w:rPr>
        <w:t xml:space="preserve">Nonprofit </w:t>
      </w:r>
      <w:r>
        <w:rPr>
          <w:rFonts w:ascii="ArialNarrow,BoldItalic" w:hAnsi="ArialNarrow,BoldItalic" w:cs="ArialNarrow,BoldItalic"/>
          <w:b/>
          <w:bCs/>
          <w:i/>
          <w:iCs/>
          <w:sz w:val="24"/>
          <w:szCs w:val="24"/>
        </w:rPr>
        <w:t xml:space="preserve">Kft Sopron, </w:t>
      </w:r>
      <w:r w:rsidR="00D0704F">
        <w:rPr>
          <w:rFonts w:ascii="ArialNarrow,BoldItalic" w:hAnsi="ArialNarrow,BoldItalic" w:cs="ArialNarrow,BoldItalic"/>
          <w:b/>
          <w:bCs/>
          <w:i/>
          <w:iCs/>
          <w:sz w:val="24"/>
          <w:szCs w:val="24"/>
        </w:rPr>
        <w:t>Újrahaszno</w:t>
      </w:r>
      <w:r w:rsidR="0068511B">
        <w:rPr>
          <w:rFonts w:ascii="ArialNarrow,BoldItalic" w:hAnsi="ArialNarrow,BoldItalic" w:cs="ArialNarrow,BoldItalic"/>
          <w:b/>
          <w:bCs/>
          <w:i/>
          <w:iCs/>
          <w:sz w:val="24"/>
          <w:szCs w:val="24"/>
        </w:rPr>
        <w:t>sítási</w:t>
      </w:r>
      <w:r>
        <w:rPr>
          <w:rFonts w:ascii="ArialNarrow,BoldItalic" w:hAnsi="ArialNarrow,BoldItalic" w:cs="ArialNarrow,BoldItalic"/>
          <w:b/>
          <w:bCs/>
          <w:i/>
          <w:iCs/>
          <w:sz w:val="24"/>
          <w:szCs w:val="24"/>
        </w:rPr>
        <w:t xml:space="preserve"> részleg</w:t>
      </w:r>
    </w:p>
    <w:p w:rsidR="006C5D0E" w:rsidRDefault="00470AEA" w:rsidP="00982BEB">
      <w:pPr>
        <w:autoSpaceDE w:val="0"/>
        <w:autoSpaceDN w:val="0"/>
        <w:adjustRightInd w:val="0"/>
        <w:spacing w:after="0" w:line="240" w:lineRule="auto"/>
        <w:jc w:val="both"/>
        <w:rPr>
          <w:rFonts w:ascii="ArialNarrow,BoldItalic" w:hAnsi="ArialNarrow,BoldItalic" w:cs="ArialNarrow,BoldItalic"/>
          <w:b/>
          <w:bCs/>
          <w:i/>
          <w:iCs/>
          <w:sz w:val="24"/>
          <w:szCs w:val="24"/>
        </w:rPr>
      </w:pPr>
      <w:r>
        <w:rPr>
          <w:rFonts w:ascii="ArialNarrow,BoldItalic" w:hAnsi="ArialNarrow,BoldItalic" w:cs="ArialNarrow,BoldItalic"/>
          <w:b/>
          <w:bCs/>
          <w:i/>
          <w:iCs/>
          <w:sz w:val="24"/>
          <w:szCs w:val="24"/>
        </w:rPr>
        <w:t xml:space="preserve">Tel: 06-99-506-483 vagy a </w:t>
      </w:r>
      <w:hyperlink r:id="rId8" w:history="1">
        <w:r w:rsidRPr="003C75DF">
          <w:rPr>
            <w:rStyle w:val="Hiperhivatkozs"/>
            <w:rFonts w:ascii="ArialNarrow,BoldItalic" w:hAnsi="ArialNarrow,BoldItalic" w:cs="ArialNarrow,BoldItalic"/>
            <w:b/>
            <w:bCs/>
            <w:i/>
            <w:iCs/>
            <w:sz w:val="24"/>
            <w:szCs w:val="24"/>
          </w:rPr>
          <w:t>szelektiv@stkh.hu</w:t>
        </w:r>
      </w:hyperlink>
      <w:r>
        <w:rPr>
          <w:rFonts w:ascii="ArialNarrow,BoldItalic" w:hAnsi="ArialNarrow,BoldItalic" w:cs="ArialNarrow,BoldItalic"/>
          <w:b/>
          <w:bCs/>
          <w:i/>
          <w:iCs/>
          <w:sz w:val="24"/>
          <w:szCs w:val="24"/>
        </w:rPr>
        <w:t xml:space="preserve"> E-mail címen </w:t>
      </w:r>
    </w:p>
    <w:p w:rsidR="0094787E" w:rsidRDefault="0094787E" w:rsidP="0094787E">
      <w:pPr>
        <w:autoSpaceDE w:val="0"/>
        <w:autoSpaceDN w:val="0"/>
        <w:adjustRightInd w:val="0"/>
        <w:spacing w:after="0" w:line="240" w:lineRule="auto"/>
        <w:jc w:val="both"/>
        <w:rPr>
          <w:rFonts w:ascii="Arial" w:hAnsi="Arial" w:cs="Arial"/>
          <w:bCs/>
          <w:iCs/>
          <w:sz w:val="16"/>
          <w:szCs w:val="16"/>
        </w:rPr>
      </w:pPr>
      <w:r>
        <w:rPr>
          <w:rFonts w:ascii="ArialNarrow,BoldItalic" w:hAnsi="ArialNarrow,BoldItalic" w:cs="ArialNarrow,BoldItalic"/>
          <w:b/>
          <w:bCs/>
          <w:i/>
          <w:iCs/>
          <w:sz w:val="24"/>
          <w:szCs w:val="24"/>
        </w:rPr>
        <w:br w:type="page"/>
      </w:r>
      <w:r w:rsidR="00013A70">
        <w:lastRenderedPageBreak/>
        <w:pict>
          <v:shape id="_x0000_s1036" type="#_x0000_t75" style="position:absolute;left:0;text-align:left;margin-left:-5.55pt;margin-top:-3.3pt;width:58.45pt;height:58.45pt;z-index:251654144" wrapcoords="7794 445 3118 4008 2004 5567 668 7571 0 11134 891 14697 891 14920 3340 18260 3563 19151 10689 21377 13138 21377 14029 21377 14252 21377 18260 18260 20932 14697 21600 11357 21155 7571 19373 4676 19151 2895 13806 1113 9130 445 7794 445">
            <v:imagedata r:id="rId6" o:title=""/>
            <w10:wrap type="tight"/>
          </v:shape>
          <o:OLEObject Type="Embed" ProgID="CorelDRAW.Graphic.13" ShapeID="_x0000_s1036" DrawAspect="Content" ObjectID="_1554874174" r:id="rId9"/>
        </w:pict>
      </w:r>
      <w:r>
        <w:rPr>
          <w:rFonts w:ascii="Arial" w:hAnsi="Arial" w:cs="Arial"/>
          <w:bCs/>
          <w:iCs/>
          <w:sz w:val="24"/>
          <w:szCs w:val="24"/>
        </w:rPr>
        <w:t xml:space="preserve"> </w:t>
      </w:r>
    </w:p>
    <w:p w:rsidR="0094787E" w:rsidRDefault="0094787E" w:rsidP="0094787E">
      <w:pPr>
        <w:autoSpaceDE w:val="0"/>
        <w:autoSpaceDN w:val="0"/>
        <w:adjustRightInd w:val="0"/>
        <w:spacing w:after="0" w:line="360" w:lineRule="auto"/>
        <w:jc w:val="both"/>
        <w:rPr>
          <w:rFonts w:ascii="Arial" w:hAnsi="Arial" w:cs="Arial"/>
          <w:bCs/>
          <w:iCs/>
          <w:sz w:val="24"/>
          <w:szCs w:val="24"/>
        </w:rPr>
      </w:pPr>
      <w:r>
        <w:rPr>
          <w:rFonts w:ascii="Arial" w:hAnsi="Arial" w:cs="Arial"/>
          <w:bCs/>
          <w:iCs/>
          <w:sz w:val="24"/>
          <w:szCs w:val="24"/>
        </w:rPr>
        <w:t>STKH Sopron és Térsége</w:t>
      </w:r>
    </w:p>
    <w:p w:rsidR="0094787E" w:rsidRDefault="0094787E" w:rsidP="0094787E">
      <w:pPr>
        <w:autoSpaceDE w:val="0"/>
        <w:autoSpaceDN w:val="0"/>
        <w:adjustRightInd w:val="0"/>
        <w:spacing w:after="0" w:line="360" w:lineRule="auto"/>
        <w:jc w:val="both"/>
        <w:rPr>
          <w:rFonts w:ascii="Arial" w:hAnsi="Arial" w:cs="Arial"/>
          <w:bCs/>
          <w:iCs/>
          <w:sz w:val="24"/>
          <w:szCs w:val="24"/>
        </w:rPr>
      </w:pPr>
      <w:r>
        <w:rPr>
          <w:rFonts w:ascii="Arial" w:hAnsi="Arial" w:cs="Arial"/>
          <w:bCs/>
          <w:iCs/>
          <w:sz w:val="24"/>
          <w:szCs w:val="24"/>
        </w:rPr>
        <w:t>Környezetvédelmi és Hulladékgazdálkodási Nonprofit Kft.</w:t>
      </w:r>
    </w:p>
    <w:p w:rsidR="0094787E" w:rsidRDefault="0094787E" w:rsidP="0094787E">
      <w:pPr>
        <w:autoSpaceDE w:val="0"/>
        <w:autoSpaceDN w:val="0"/>
        <w:adjustRightInd w:val="0"/>
        <w:spacing w:after="0" w:line="240" w:lineRule="auto"/>
        <w:jc w:val="both"/>
        <w:rPr>
          <w:rFonts w:ascii="Arial" w:hAnsi="Arial" w:cs="Arial"/>
          <w:bCs/>
          <w:iCs/>
          <w:sz w:val="24"/>
          <w:szCs w:val="24"/>
        </w:rPr>
      </w:pPr>
    </w:p>
    <w:p w:rsidR="0094787E" w:rsidRDefault="0094787E" w:rsidP="0094787E">
      <w:pPr>
        <w:autoSpaceDE w:val="0"/>
        <w:autoSpaceDN w:val="0"/>
        <w:adjustRightInd w:val="0"/>
        <w:spacing w:after="0" w:line="240" w:lineRule="auto"/>
        <w:jc w:val="both"/>
        <w:rPr>
          <w:rFonts w:ascii="Arial" w:hAnsi="Arial" w:cs="Arial"/>
        </w:rPr>
      </w:pPr>
    </w:p>
    <w:p w:rsidR="0094787E" w:rsidRDefault="0094787E" w:rsidP="0094787E">
      <w:pPr>
        <w:autoSpaceDE w:val="0"/>
        <w:autoSpaceDN w:val="0"/>
        <w:adjustRightInd w:val="0"/>
        <w:spacing w:after="0" w:line="240" w:lineRule="auto"/>
        <w:jc w:val="both"/>
        <w:rPr>
          <w:rFonts w:ascii="Arial" w:hAnsi="Arial" w:cs="Arial"/>
        </w:rPr>
      </w:pPr>
    </w:p>
    <w:p w:rsidR="0094787E" w:rsidRDefault="0094787E" w:rsidP="0094787E">
      <w:pPr>
        <w:autoSpaceDE w:val="0"/>
        <w:autoSpaceDN w:val="0"/>
        <w:adjustRightInd w:val="0"/>
        <w:spacing w:after="0" w:line="240" w:lineRule="auto"/>
        <w:jc w:val="both"/>
        <w:rPr>
          <w:rFonts w:ascii="Arial" w:hAnsi="Arial" w:cs="Arial"/>
        </w:rPr>
      </w:pPr>
    </w:p>
    <w:p w:rsidR="00BF3CF6" w:rsidRDefault="00BF3CF6" w:rsidP="00BF3CF6">
      <w:pPr>
        <w:autoSpaceDE w:val="0"/>
        <w:autoSpaceDN w:val="0"/>
        <w:adjustRightInd w:val="0"/>
        <w:spacing w:after="0" w:line="240" w:lineRule="auto"/>
        <w:jc w:val="both"/>
        <w:rPr>
          <w:rFonts w:ascii="Arial,Bold" w:hAnsi="Arial,Bold" w:cs="Arial,Bold"/>
          <w:b/>
          <w:bCs/>
          <w:sz w:val="24"/>
          <w:szCs w:val="24"/>
        </w:rPr>
      </w:pPr>
      <w:r>
        <w:rPr>
          <w:rFonts w:ascii="Arial,Bold" w:hAnsi="Arial,Bold" w:cs="Arial,Bold"/>
          <w:b/>
          <w:bCs/>
          <w:sz w:val="24"/>
          <w:szCs w:val="24"/>
        </w:rPr>
        <w:t>A begyűjtés</w:t>
      </w:r>
    </w:p>
    <w:p w:rsidR="00BF3CF6" w:rsidRDefault="00BF3CF6" w:rsidP="00BF3CF6">
      <w:pPr>
        <w:autoSpaceDE w:val="0"/>
        <w:autoSpaceDN w:val="0"/>
        <w:adjustRightInd w:val="0"/>
        <w:spacing w:after="0" w:line="240" w:lineRule="auto"/>
        <w:jc w:val="both"/>
        <w:rPr>
          <w:rFonts w:ascii="Arial,Bold" w:hAnsi="Arial,Bold" w:cs="Arial,Bold"/>
          <w:b/>
          <w:bCs/>
          <w:sz w:val="24"/>
          <w:szCs w:val="24"/>
        </w:rPr>
      </w:pPr>
    </w:p>
    <w:p w:rsidR="00BF3CF6" w:rsidRDefault="00BF3CF6" w:rsidP="00BF3CF6">
      <w:pPr>
        <w:autoSpaceDE w:val="0"/>
        <w:autoSpaceDN w:val="0"/>
        <w:adjustRightInd w:val="0"/>
        <w:spacing w:after="0" w:line="240" w:lineRule="auto"/>
        <w:jc w:val="both"/>
        <w:rPr>
          <w:rFonts w:ascii="Arial" w:hAnsi="Arial" w:cs="Arial"/>
        </w:rPr>
      </w:pPr>
      <w:r>
        <w:rPr>
          <w:rFonts w:ascii="Arial" w:hAnsi="Arial" w:cs="Arial"/>
        </w:rPr>
        <w:t xml:space="preserve">A megtelt zsákokat zárják le, és a </w:t>
      </w:r>
      <w:r>
        <w:rPr>
          <w:rFonts w:ascii="Arial,Bold" w:hAnsi="Arial,Bold" w:cs="Arial,Bold"/>
          <w:b/>
          <w:bCs/>
        </w:rPr>
        <w:t xml:space="preserve">gyűjtőnapokon, reggel 6 óráig, </w:t>
      </w:r>
      <w:r>
        <w:rPr>
          <w:rFonts w:ascii="Arial" w:hAnsi="Arial" w:cs="Arial"/>
        </w:rPr>
        <w:t xml:space="preserve">a ház elé tegyék ki. Havonta egy alkalommal gyűjtjük a szelektív zsákokat. A kitett és elszállított szelektíves zsákok helyett a begyűjtést végző kollégák csere zsákot biztosítanak, </w:t>
      </w:r>
      <w:r w:rsidRPr="00470D30">
        <w:rPr>
          <w:rFonts w:ascii="Arial" w:hAnsi="Arial" w:cs="Arial"/>
          <w:b/>
        </w:rPr>
        <w:t>díjmentesen.</w:t>
      </w:r>
    </w:p>
    <w:p w:rsidR="00BF3CF6" w:rsidRDefault="00BF3CF6" w:rsidP="00BF3CF6">
      <w:pPr>
        <w:autoSpaceDE w:val="0"/>
        <w:autoSpaceDN w:val="0"/>
        <w:adjustRightInd w:val="0"/>
        <w:spacing w:after="0" w:line="240" w:lineRule="auto"/>
        <w:jc w:val="both"/>
        <w:rPr>
          <w:rFonts w:ascii="Arial" w:hAnsi="Arial" w:cs="Arial"/>
        </w:rPr>
      </w:pPr>
    </w:p>
    <w:p w:rsidR="00BF3CF6" w:rsidRDefault="00BF3CF6" w:rsidP="00BF3CF6">
      <w:pPr>
        <w:autoSpaceDE w:val="0"/>
        <w:autoSpaceDN w:val="0"/>
        <w:adjustRightInd w:val="0"/>
        <w:spacing w:after="0" w:line="240" w:lineRule="auto"/>
        <w:jc w:val="both"/>
        <w:rPr>
          <w:rFonts w:ascii="Arial,BoldItalic" w:hAnsi="Arial,BoldItalic" w:cs="Arial,BoldItalic"/>
          <w:b/>
          <w:bCs/>
          <w:i/>
          <w:iCs/>
        </w:rPr>
      </w:pPr>
      <w:r>
        <w:rPr>
          <w:rFonts w:ascii="Arial" w:hAnsi="Arial" w:cs="Arial"/>
        </w:rPr>
        <w:t xml:space="preserve"> </w:t>
      </w:r>
      <w:r>
        <w:rPr>
          <w:rFonts w:ascii="Arial,BoldItalic" w:hAnsi="Arial,BoldItalic" w:cs="Arial,BoldItalic"/>
          <w:b/>
          <w:bCs/>
          <w:i/>
          <w:iCs/>
        </w:rPr>
        <w:t xml:space="preserve">A begyűjtés első napja: 2017. </w:t>
      </w:r>
      <w:r w:rsidR="00116705">
        <w:rPr>
          <w:rFonts w:ascii="Arial,BoldItalic" w:hAnsi="Arial,BoldItalic" w:cs="Arial,BoldItalic"/>
          <w:b/>
          <w:bCs/>
          <w:i/>
          <w:iCs/>
        </w:rPr>
        <w:t>06.</w:t>
      </w:r>
      <w:r w:rsidR="00BF10D9">
        <w:rPr>
          <w:rFonts w:ascii="Arial,BoldItalic" w:hAnsi="Arial,BoldItalic" w:cs="Arial,BoldItalic"/>
          <w:b/>
          <w:bCs/>
          <w:i/>
          <w:iCs/>
        </w:rPr>
        <w:t>14</w:t>
      </w:r>
      <w:r w:rsidR="00116705">
        <w:rPr>
          <w:rFonts w:ascii="Arial,BoldItalic" w:hAnsi="Arial,BoldItalic" w:cs="Arial,BoldItalic"/>
          <w:b/>
          <w:bCs/>
          <w:i/>
          <w:iCs/>
        </w:rPr>
        <w:t>.</w:t>
      </w:r>
    </w:p>
    <w:p w:rsidR="00BF3CF6" w:rsidRDefault="00BF3CF6" w:rsidP="00BF3CF6">
      <w:pPr>
        <w:autoSpaceDE w:val="0"/>
        <w:autoSpaceDN w:val="0"/>
        <w:adjustRightInd w:val="0"/>
        <w:spacing w:after="0" w:line="240" w:lineRule="auto"/>
        <w:jc w:val="both"/>
        <w:rPr>
          <w:rFonts w:ascii="Arial,BoldItalic" w:hAnsi="Arial,BoldItalic" w:cs="Arial,BoldItalic"/>
          <w:b/>
          <w:bCs/>
          <w:i/>
          <w:iCs/>
        </w:rPr>
      </w:pPr>
    </w:p>
    <w:p w:rsidR="00BF3CF6" w:rsidRDefault="00BF3CF6" w:rsidP="00BF3CF6">
      <w:pPr>
        <w:autoSpaceDE w:val="0"/>
        <w:autoSpaceDN w:val="0"/>
        <w:adjustRightInd w:val="0"/>
        <w:spacing w:after="0" w:line="240" w:lineRule="auto"/>
        <w:jc w:val="both"/>
        <w:rPr>
          <w:rFonts w:ascii="Arial,BoldItalic" w:hAnsi="Arial,BoldItalic" w:cs="Arial,BoldItalic"/>
          <w:b/>
          <w:bCs/>
          <w:i/>
          <w:iCs/>
        </w:rPr>
      </w:pPr>
      <w:r>
        <w:rPr>
          <w:rFonts w:ascii="Arial,BoldItalic" w:hAnsi="Arial,BoldItalic" w:cs="Arial,BoldItalic"/>
          <w:b/>
          <w:bCs/>
          <w:i/>
          <w:iCs/>
        </w:rPr>
        <w:t>Begyűjtési menetrend:</w:t>
      </w:r>
    </w:p>
    <w:p w:rsidR="00BF3CF6" w:rsidRDefault="00013A70" w:rsidP="00BF3CF6">
      <w:pPr>
        <w:autoSpaceDE w:val="0"/>
        <w:autoSpaceDN w:val="0"/>
        <w:adjustRightInd w:val="0"/>
        <w:spacing w:after="0" w:line="240" w:lineRule="auto"/>
        <w:jc w:val="both"/>
        <w:rPr>
          <w:rFonts w:ascii="Arial,BoldItalic" w:hAnsi="Arial,BoldItalic" w:cs="Arial,BoldItalic"/>
          <w:b/>
          <w:bCs/>
          <w:i/>
          <w:iCs/>
        </w:rPr>
      </w:pPr>
      <w:r>
        <w:rPr>
          <w:rFonts w:ascii="Arial" w:eastAsia="Times New Roman" w:hAnsi="Arial" w:cs="Arial"/>
          <w:noProof/>
          <w:sz w:val="24"/>
          <w:szCs w:val="24"/>
          <w:lang w:eastAsia="hu-HU"/>
        </w:rPr>
        <mc:AlternateContent>
          <mc:Choice Requires="wps">
            <w:drawing>
              <wp:anchor distT="0" distB="0" distL="114300" distR="114300" simplePos="0" relativeHeight="251663360" behindDoc="0" locked="0" layoutInCell="1" allowOverlap="1">
                <wp:simplePos x="0" y="0"/>
                <wp:positionH relativeFrom="column">
                  <wp:posOffset>158750</wp:posOffset>
                </wp:positionH>
                <wp:positionV relativeFrom="page">
                  <wp:posOffset>3741420</wp:posOffset>
                </wp:positionV>
                <wp:extent cx="1904365" cy="1219200"/>
                <wp:effectExtent l="0" t="0" r="1968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1219200"/>
                        </a:xfrm>
                        <a:prstGeom prst="rect">
                          <a:avLst/>
                        </a:prstGeom>
                        <a:solidFill>
                          <a:srgbClr val="FFFFFF">
                            <a:alpha val="0"/>
                          </a:srgbClr>
                        </a:solidFill>
                        <a:ln w="9525">
                          <a:solidFill>
                            <a:schemeClr val="bg1">
                              <a:lumMod val="100000"/>
                              <a:lumOff val="0"/>
                            </a:schemeClr>
                          </a:solidFill>
                          <a:miter lim="800000"/>
                          <a:headEnd/>
                          <a:tailEnd/>
                        </a:ln>
                      </wps:spPr>
                      <wps:txbx>
                        <w:txbxContent>
                          <w:tbl>
                            <w:tblPr>
                              <w:tblW w:w="2200" w:type="dxa"/>
                              <w:tblCellMar>
                                <w:left w:w="70" w:type="dxa"/>
                                <w:right w:w="70" w:type="dxa"/>
                              </w:tblCellMar>
                              <w:tblLook w:val="04A0" w:firstRow="1" w:lastRow="0" w:firstColumn="1" w:lastColumn="0" w:noHBand="0" w:noVBand="1"/>
                            </w:tblPr>
                            <w:tblGrid>
                              <w:gridCol w:w="2200"/>
                            </w:tblGrid>
                            <w:tr w:rsidR="00BF3CF6" w:rsidRPr="00A70359" w:rsidTr="00470D30">
                              <w:trPr>
                                <w:trHeight w:val="288"/>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CF6" w:rsidRPr="00A70359" w:rsidRDefault="00BF10D9" w:rsidP="00BF10D9">
                                  <w:pPr>
                                    <w:spacing w:after="0" w:line="240" w:lineRule="auto"/>
                                    <w:jc w:val="center"/>
                                    <w:rPr>
                                      <w:rFonts w:eastAsia="Times New Roman"/>
                                      <w:color w:val="000000"/>
                                      <w:lang w:eastAsia="hu-HU"/>
                                    </w:rPr>
                                  </w:pPr>
                                  <w:r>
                                    <w:rPr>
                                      <w:rFonts w:eastAsia="Times New Roman"/>
                                      <w:color w:val="000000"/>
                                      <w:lang w:eastAsia="hu-HU"/>
                                    </w:rPr>
                                    <w:t>2017.06.14.</w:t>
                                  </w:r>
                                </w:p>
                              </w:tc>
                            </w:tr>
                            <w:tr w:rsidR="00BF3CF6" w:rsidRPr="00A70359" w:rsidTr="00470D30">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tcPr>
                                <w:p w:rsidR="00BF3CF6" w:rsidRPr="00A70359" w:rsidRDefault="00BF10D9" w:rsidP="00BF10D9">
                                  <w:pPr>
                                    <w:spacing w:after="0" w:line="240" w:lineRule="auto"/>
                                    <w:jc w:val="center"/>
                                    <w:rPr>
                                      <w:rFonts w:eastAsia="Times New Roman"/>
                                      <w:color w:val="000000"/>
                                      <w:lang w:eastAsia="hu-HU"/>
                                    </w:rPr>
                                  </w:pPr>
                                  <w:r>
                                    <w:rPr>
                                      <w:rFonts w:eastAsia="Times New Roman"/>
                                      <w:color w:val="000000"/>
                                      <w:lang w:eastAsia="hu-HU"/>
                                    </w:rPr>
                                    <w:t>2017.07.12.</w:t>
                                  </w:r>
                                </w:p>
                              </w:tc>
                            </w:tr>
                            <w:tr w:rsidR="00BF3CF6" w:rsidRPr="00A70359" w:rsidTr="00470D30">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tcPr>
                                <w:p w:rsidR="00BF3CF6" w:rsidRPr="00A70359" w:rsidRDefault="00116705" w:rsidP="00BF10D9">
                                  <w:pPr>
                                    <w:spacing w:after="0" w:line="240" w:lineRule="auto"/>
                                    <w:jc w:val="center"/>
                                    <w:rPr>
                                      <w:rFonts w:eastAsia="Times New Roman"/>
                                      <w:color w:val="000000"/>
                                      <w:lang w:eastAsia="hu-HU"/>
                                    </w:rPr>
                                  </w:pPr>
                                  <w:r>
                                    <w:rPr>
                                      <w:rFonts w:eastAsia="Times New Roman"/>
                                      <w:color w:val="000000"/>
                                      <w:lang w:eastAsia="hu-HU"/>
                                    </w:rPr>
                                    <w:t>2017.</w:t>
                                  </w:r>
                                  <w:r w:rsidR="00BF10D9">
                                    <w:rPr>
                                      <w:rFonts w:eastAsia="Times New Roman"/>
                                      <w:color w:val="000000"/>
                                      <w:lang w:eastAsia="hu-HU"/>
                                    </w:rPr>
                                    <w:t>08.09.</w:t>
                                  </w:r>
                                </w:p>
                              </w:tc>
                            </w:tr>
                            <w:tr w:rsidR="00BF3CF6" w:rsidRPr="00A70359" w:rsidTr="00470D30">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tcPr>
                                <w:p w:rsidR="00BF3CF6" w:rsidRPr="00A70359" w:rsidRDefault="00116705" w:rsidP="00BF10D9">
                                  <w:pPr>
                                    <w:spacing w:after="0" w:line="240" w:lineRule="auto"/>
                                    <w:jc w:val="center"/>
                                    <w:rPr>
                                      <w:rFonts w:eastAsia="Times New Roman"/>
                                      <w:color w:val="000000"/>
                                      <w:lang w:eastAsia="hu-HU"/>
                                    </w:rPr>
                                  </w:pPr>
                                  <w:r>
                                    <w:rPr>
                                      <w:rFonts w:eastAsia="Times New Roman"/>
                                      <w:color w:val="000000"/>
                                      <w:lang w:eastAsia="hu-HU"/>
                                    </w:rPr>
                                    <w:t>2017.</w:t>
                                  </w:r>
                                  <w:r w:rsidR="00BF10D9">
                                    <w:rPr>
                                      <w:rFonts w:eastAsia="Times New Roman"/>
                                      <w:color w:val="000000"/>
                                      <w:lang w:eastAsia="hu-HU"/>
                                    </w:rPr>
                                    <w:t>09.13.</w:t>
                                  </w:r>
                                </w:p>
                              </w:tc>
                            </w:tr>
                          </w:tbl>
                          <w:p w:rsidR="00BF3CF6" w:rsidRDefault="00BF3CF6" w:rsidP="00BF3C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5pt;margin-top:294.6pt;width:149.95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" strokecolor="white [3212]">
                <v:fill opacity="0"/>
                <v:textbox>
                  <w:txbxContent>
                    <w:tbl>
                      <w:tblPr>
                        <w:tblW w:w="2200" w:type="dxa"/>
                        <w:tblCellMar>
                          <w:left w:w="70" w:type="dxa"/>
                          <w:right w:w="70" w:type="dxa"/>
                        </w:tblCellMar>
                        <w:tblLook w:val="04A0" w:firstRow="1" w:lastRow="0" w:firstColumn="1" w:lastColumn="0" w:noHBand="0" w:noVBand="1"/>
                      </w:tblPr>
                      <w:tblGrid>
                        <w:gridCol w:w="2200"/>
                      </w:tblGrid>
                      <w:tr w:rsidR="00BF3CF6" w:rsidRPr="00A70359" w:rsidTr="00470D30">
                        <w:trPr>
                          <w:trHeight w:val="288"/>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CF6" w:rsidRPr="00A70359" w:rsidRDefault="00BF10D9" w:rsidP="00BF10D9">
                            <w:pPr>
                              <w:spacing w:after="0" w:line="240" w:lineRule="auto"/>
                              <w:jc w:val="center"/>
                              <w:rPr>
                                <w:rFonts w:eastAsia="Times New Roman"/>
                                <w:color w:val="000000"/>
                                <w:lang w:eastAsia="hu-HU"/>
                              </w:rPr>
                            </w:pPr>
                            <w:r>
                              <w:rPr>
                                <w:rFonts w:eastAsia="Times New Roman"/>
                                <w:color w:val="000000"/>
                                <w:lang w:eastAsia="hu-HU"/>
                              </w:rPr>
                              <w:t>2017.06.14.</w:t>
                            </w:r>
                          </w:p>
                        </w:tc>
                      </w:tr>
                      <w:tr w:rsidR="00BF3CF6" w:rsidRPr="00A70359" w:rsidTr="00470D30">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tcPr>
                          <w:p w:rsidR="00BF3CF6" w:rsidRPr="00A70359" w:rsidRDefault="00BF10D9" w:rsidP="00BF10D9">
                            <w:pPr>
                              <w:spacing w:after="0" w:line="240" w:lineRule="auto"/>
                              <w:jc w:val="center"/>
                              <w:rPr>
                                <w:rFonts w:eastAsia="Times New Roman"/>
                                <w:color w:val="000000"/>
                                <w:lang w:eastAsia="hu-HU"/>
                              </w:rPr>
                            </w:pPr>
                            <w:r>
                              <w:rPr>
                                <w:rFonts w:eastAsia="Times New Roman"/>
                                <w:color w:val="000000"/>
                                <w:lang w:eastAsia="hu-HU"/>
                              </w:rPr>
                              <w:t>2017.07.12.</w:t>
                            </w:r>
                          </w:p>
                        </w:tc>
                      </w:tr>
                      <w:tr w:rsidR="00BF3CF6" w:rsidRPr="00A70359" w:rsidTr="00470D30">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tcPr>
                          <w:p w:rsidR="00BF3CF6" w:rsidRPr="00A70359" w:rsidRDefault="00116705" w:rsidP="00BF10D9">
                            <w:pPr>
                              <w:spacing w:after="0" w:line="240" w:lineRule="auto"/>
                              <w:jc w:val="center"/>
                              <w:rPr>
                                <w:rFonts w:eastAsia="Times New Roman"/>
                                <w:color w:val="000000"/>
                                <w:lang w:eastAsia="hu-HU"/>
                              </w:rPr>
                            </w:pPr>
                            <w:r>
                              <w:rPr>
                                <w:rFonts w:eastAsia="Times New Roman"/>
                                <w:color w:val="000000"/>
                                <w:lang w:eastAsia="hu-HU"/>
                              </w:rPr>
                              <w:t>2017.</w:t>
                            </w:r>
                            <w:r w:rsidR="00BF10D9">
                              <w:rPr>
                                <w:rFonts w:eastAsia="Times New Roman"/>
                                <w:color w:val="000000"/>
                                <w:lang w:eastAsia="hu-HU"/>
                              </w:rPr>
                              <w:t>08.09.</w:t>
                            </w:r>
                          </w:p>
                        </w:tc>
                      </w:tr>
                      <w:tr w:rsidR="00BF3CF6" w:rsidRPr="00A70359" w:rsidTr="00470D30">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tcPr>
                          <w:p w:rsidR="00BF3CF6" w:rsidRPr="00A70359" w:rsidRDefault="00116705" w:rsidP="00BF10D9">
                            <w:pPr>
                              <w:spacing w:after="0" w:line="240" w:lineRule="auto"/>
                              <w:jc w:val="center"/>
                              <w:rPr>
                                <w:rFonts w:eastAsia="Times New Roman"/>
                                <w:color w:val="000000"/>
                                <w:lang w:eastAsia="hu-HU"/>
                              </w:rPr>
                            </w:pPr>
                            <w:r>
                              <w:rPr>
                                <w:rFonts w:eastAsia="Times New Roman"/>
                                <w:color w:val="000000"/>
                                <w:lang w:eastAsia="hu-HU"/>
                              </w:rPr>
                              <w:t>2017.</w:t>
                            </w:r>
                            <w:r w:rsidR="00BF10D9">
                              <w:rPr>
                                <w:rFonts w:eastAsia="Times New Roman"/>
                                <w:color w:val="000000"/>
                                <w:lang w:eastAsia="hu-HU"/>
                              </w:rPr>
                              <w:t>09.13.</w:t>
                            </w:r>
                          </w:p>
                        </w:tc>
                      </w:tr>
                    </w:tbl>
                    <w:p w:rsidR="00BF3CF6" w:rsidRDefault="00BF3CF6" w:rsidP="00BF3CF6"/>
                  </w:txbxContent>
                </v:textbox>
                <w10:wrap anchory="page"/>
              </v:shape>
            </w:pict>
          </mc:Fallback>
        </mc:AlternateContent>
      </w:r>
      <w:r>
        <w:rPr>
          <w:rFonts w:ascii="Arial,BoldItalic" w:hAnsi="Arial,BoldItalic" w:cs="Arial,BoldItalic"/>
          <w:b/>
          <w:bCs/>
          <w:i/>
          <w:iCs/>
          <w:noProof/>
          <w:lang w:eastAsia="hu-HU"/>
        </w:rPr>
        <mc:AlternateContent>
          <mc:Choice Requires="wps">
            <w:drawing>
              <wp:anchor distT="0" distB="0" distL="114300" distR="114300" simplePos="0" relativeHeight="251664384" behindDoc="0" locked="0" layoutInCell="1" allowOverlap="1">
                <wp:simplePos x="0" y="0"/>
                <wp:positionH relativeFrom="column">
                  <wp:posOffset>2155190</wp:posOffset>
                </wp:positionH>
                <wp:positionV relativeFrom="paragraph">
                  <wp:posOffset>69850</wp:posOffset>
                </wp:positionV>
                <wp:extent cx="1531620" cy="1272540"/>
                <wp:effectExtent l="0" t="0" r="11430" b="228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1272540"/>
                        </a:xfrm>
                        <a:prstGeom prst="rect">
                          <a:avLst/>
                        </a:prstGeom>
                        <a:solidFill>
                          <a:srgbClr val="FFFFFF"/>
                        </a:solidFill>
                        <a:ln w="9525">
                          <a:solidFill>
                            <a:schemeClr val="bg1">
                              <a:lumMod val="100000"/>
                              <a:lumOff val="0"/>
                            </a:schemeClr>
                          </a:solidFill>
                          <a:miter lim="800000"/>
                          <a:headEnd/>
                          <a:tailEnd/>
                        </a:ln>
                      </wps:spPr>
                      <wps:txbx>
                        <w:txbxContent>
                          <w:tbl>
                            <w:tblPr>
                              <w:tblW w:w="2200" w:type="dxa"/>
                              <w:tblCellMar>
                                <w:left w:w="70" w:type="dxa"/>
                                <w:right w:w="70" w:type="dxa"/>
                              </w:tblCellMar>
                              <w:tblLook w:val="04A0" w:firstRow="1" w:lastRow="0" w:firstColumn="1" w:lastColumn="0" w:noHBand="0" w:noVBand="1"/>
                            </w:tblPr>
                            <w:tblGrid>
                              <w:gridCol w:w="2200"/>
                            </w:tblGrid>
                            <w:tr w:rsidR="00BF3CF6" w:rsidRPr="00E6696A" w:rsidTr="00470D30">
                              <w:trPr>
                                <w:trHeight w:val="288"/>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CF6" w:rsidRPr="00E6696A" w:rsidRDefault="00116705" w:rsidP="00BF10D9">
                                  <w:pPr>
                                    <w:spacing w:after="0" w:line="240" w:lineRule="auto"/>
                                    <w:jc w:val="center"/>
                                    <w:rPr>
                                      <w:rFonts w:eastAsia="Times New Roman"/>
                                      <w:color w:val="000000"/>
                                      <w:lang w:eastAsia="hu-HU"/>
                                    </w:rPr>
                                  </w:pPr>
                                  <w:r>
                                    <w:rPr>
                                      <w:rFonts w:eastAsia="Times New Roman"/>
                                      <w:color w:val="000000"/>
                                      <w:lang w:eastAsia="hu-HU"/>
                                    </w:rPr>
                                    <w:t>2017.10.</w:t>
                                  </w:r>
                                  <w:r w:rsidR="00BF10D9">
                                    <w:rPr>
                                      <w:rFonts w:eastAsia="Times New Roman"/>
                                      <w:color w:val="000000"/>
                                      <w:lang w:eastAsia="hu-HU"/>
                                    </w:rPr>
                                    <w:t>11.</w:t>
                                  </w:r>
                                </w:p>
                              </w:tc>
                            </w:tr>
                            <w:tr w:rsidR="00BF3CF6" w:rsidRPr="00E6696A" w:rsidTr="00470D30">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tcPr>
                                <w:p w:rsidR="00BF3CF6" w:rsidRPr="00E6696A" w:rsidRDefault="00116705" w:rsidP="00BF10D9">
                                  <w:pPr>
                                    <w:spacing w:after="0" w:line="240" w:lineRule="auto"/>
                                    <w:jc w:val="center"/>
                                    <w:rPr>
                                      <w:rFonts w:eastAsia="Times New Roman"/>
                                      <w:color w:val="000000"/>
                                      <w:lang w:eastAsia="hu-HU"/>
                                    </w:rPr>
                                  </w:pPr>
                                  <w:r>
                                    <w:rPr>
                                      <w:rFonts w:eastAsia="Times New Roman"/>
                                      <w:color w:val="000000"/>
                                      <w:lang w:eastAsia="hu-HU"/>
                                    </w:rPr>
                                    <w:t>2017.11.</w:t>
                                  </w:r>
                                  <w:r w:rsidR="00BF10D9">
                                    <w:rPr>
                                      <w:rFonts w:eastAsia="Times New Roman"/>
                                      <w:color w:val="000000"/>
                                      <w:lang w:eastAsia="hu-HU"/>
                                    </w:rPr>
                                    <w:t>15.</w:t>
                                  </w:r>
                                </w:p>
                              </w:tc>
                            </w:tr>
                            <w:tr w:rsidR="00BF3CF6" w:rsidRPr="00E6696A" w:rsidTr="00470D30">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tcPr>
                                <w:p w:rsidR="00BF3CF6" w:rsidRPr="00E6696A" w:rsidRDefault="00116705" w:rsidP="00BF10D9">
                                  <w:pPr>
                                    <w:spacing w:after="0" w:line="240" w:lineRule="auto"/>
                                    <w:jc w:val="center"/>
                                    <w:rPr>
                                      <w:rFonts w:eastAsia="Times New Roman"/>
                                      <w:color w:val="000000"/>
                                      <w:lang w:eastAsia="hu-HU"/>
                                    </w:rPr>
                                  </w:pPr>
                                  <w:r>
                                    <w:rPr>
                                      <w:rFonts w:eastAsia="Times New Roman"/>
                                      <w:color w:val="000000"/>
                                      <w:lang w:eastAsia="hu-HU"/>
                                    </w:rPr>
                                    <w:t>2017.12.</w:t>
                                  </w:r>
                                  <w:r w:rsidR="00BF10D9">
                                    <w:rPr>
                                      <w:rFonts w:eastAsia="Times New Roman"/>
                                      <w:color w:val="000000"/>
                                      <w:lang w:eastAsia="hu-HU"/>
                                    </w:rPr>
                                    <w:t>13.</w:t>
                                  </w:r>
                                </w:p>
                              </w:tc>
                            </w:tr>
                          </w:tbl>
                          <w:p w:rsidR="00BF3CF6" w:rsidRPr="000A147F" w:rsidRDefault="00BF3CF6" w:rsidP="00BF3CF6">
                            <w:pPr>
                              <w:spacing w:after="0" w:line="240" w:lineRule="auto"/>
                              <w:rPr>
                                <w:rFonts w:ascii="Arial" w:eastAsia="Times New Roman" w:hAnsi="Arial" w:cs="Arial"/>
                                <w:sz w:val="24"/>
                                <w:szCs w:val="24"/>
                                <w:lang w:eastAsia="hu-H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69.7pt;margin-top:5.5pt;width:120.6pt;height:10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" strokecolor="white [3212]">
                <v:textbox>
                  <w:txbxContent>
                    <w:tbl>
                      <w:tblPr>
                        <w:tblW w:w="2200" w:type="dxa"/>
                        <w:tblCellMar>
                          <w:left w:w="70" w:type="dxa"/>
                          <w:right w:w="70" w:type="dxa"/>
                        </w:tblCellMar>
                        <w:tblLook w:val="04A0" w:firstRow="1" w:lastRow="0" w:firstColumn="1" w:lastColumn="0" w:noHBand="0" w:noVBand="1"/>
                      </w:tblPr>
                      <w:tblGrid>
                        <w:gridCol w:w="2200"/>
                      </w:tblGrid>
                      <w:tr w:rsidR="00BF3CF6" w:rsidRPr="00E6696A" w:rsidTr="00470D30">
                        <w:trPr>
                          <w:trHeight w:val="288"/>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CF6" w:rsidRPr="00E6696A" w:rsidRDefault="00116705" w:rsidP="00BF10D9">
                            <w:pPr>
                              <w:spacing w:after="0" w:line="240" w:lineRule="auto"/>
                              <w:jc w:val="center"/>
                              <w:rPr>
                                <w:rFonts w:eastAsia="Times New Roman"/>
                                <w:color w:val="000000"/>
                                <w:lang w:eastAsia="hu-HU"/>
                              </w:rPr>
                            </w:pPr>
                            <w:r>
                              <w:rPr>
                                <w:rFonts w:eastAsia="Times New Roman"/>
                                <w:color w:val="000000"/>
                                <w:lang w:eastAsia="hu-HU"/>
                              </w:rPr>
                              <w:t>2017.10.</w:t>
                            </w:r>
                            <w:r w:rsidR="00BF10D9">
                              <w:rPr>
                                <w:rFonts w:eastAsia="Times New Roman"/>
                                <w:color w:val="000000"/>
                                <w:lang w:eastAsia="hu-HU"/>
                              </w:rPr>
                              <w:t>11.</w:t>
                            </w:r>
                          </w:p>
                        </w:tc>
                      </w:tr>
                      <w:tr w:rsidR="00BF3CF6" w:rsidRPr="00E6696A" w:rsidTr="00470D30">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tcPr>
                          <w:p w:rsidR="00BF3CF6" w:rsidRPr="00E6696A" w:rsidRDefault="00116705" w:rsidP="00BF10D9">
                            <w:pPr>
                              <w:spacing w:after="0" w:line="240" w:lineRule="auto"/>
                              <w:jc w:val="center"/>
                              <w:rPr>
                                <w:rFonts w:eastAsia="Times New Roman"/>
                                <w:color w:val="000000"/>
                                <w:lang w:eastAsia="hu-HU"/>
                              </w:rPr>
                            </w:pPr>
                            <w:r>
                              <w:rPr>
                                <w:rFonts w:eastAsia="Times New Roman"/>
                                <w:color w:val="000000"/>
                                <w:lang w:eastAsia="hu-HU"/>
                              </w:rPr>
                              <w:t>2017.11.</w:t>
                            </w:r>
                            <w:r w:rsidR="00BF10D9">
                              <w:rPr>
                                <w:rFonts w:eastAsia="Times New Roman"/>
                                <w:color w:val="000000"/>
                                <w:lang w:eastAsia="hu-HU"/>
                              </w:rPr>
                              <w:t>15.</w:t>
                            </w:r>
                          </w:p>
                        </w:tc>
                      </w:tr>
                      <w:tr w:rsidR="00BF3CF6" w:rsidRPr="00E6696A" w:rsidTr="00470D30">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tcPr>
                          <w:p w:rsidR="00BF3CF6" w:rsidRPr="00E6696A" w:rsidRDefault="00116705" w:rsidP="00BF10D9">
                            <w:pPr>
                              <w:spacing w:after="0" w:line="240" w:lineRule="auto"/>
                              <w:jc w:val="center"/>
                              <w:rPr>
                                <w:rFonts w:eastAsia="Times New Roman"/>
                                <w:color w:val="000000"/>
                                <w:lang w:eastAsia="hu-HU"/>
                              </w:rPr>
                            </w:pPr>
                            <w:r>
                              <w:rPr>
                                <w:rFonts w:eastAsia="Times New Roman"/>
                                <w:color w:val="000000"/>
                                <w:lang w:eastAsia="hu-HU"/>
                              </w:rPr>
                              <w:t>2017.12.</w:t>
                            </w:r>
                            <w:r w:rsidR="00BF10D9">
                              <w:rPr>
                                <w:rFonts w:eastAsia="Times New Roman"/>
                                <w:color w:val="000000"/>
                                <w:lang w:eastAsia="hu-HU"/>
                              </w:rPr>
                              <w:t>13.</w:t>
                            </w:r>
                          </w:p>
                        </w:tc>
                      </w:tr>
                    </w:tbl>
                    <w:p w:rsidR="00BF3CF6" w:rsidRPr="000A147F" w:rsidRDefault="00BF3CF6" w:rsidP="00BF3CF6">
                      <w:pPr>
                        <w:spacing w:after="0" w:line="240" w:lineRule="auto"/>
                        <w:rPr>
                          <w:rFonts w:ascii="Arial" w:eastAsia="Times New Roman" w:hAnsi="Arial" w:cs="Arial"/>
                          <w:sz w:val="24"/>
                          <w:szCs w:val="24"/>
                          <w:lang w:eastAsia="hu-HU"/>
                        </w:rPr>
                      </w:pPr>
                    </w:p>
                  </w:txbxContent>
                </v:textbox>
              </v:shape>
            </w:pict>
          </mc:Fallback>
        </mc:AlternateContent>
      </w:r>
    </w:p>
    <w:p w:rsidR="00BF3CF6" w:rsidRDefault="00BF3CF6" w:rsidP="00BF3CF6">
      <w:pPr>
        <w:pStyle w:val="Listaszerbekezds"/>
        <w:autoSpaceDE w:val="0"/>
        <w:autoSpaceDN w:val="0"/>
        <w:adjustRightInd w:val="0"/>
        <w:spacing w:after="0" w:line="240" w:lineRule="auto"/>
        <w:rPr>
          <w:rFonts w:ascii="Arial,BoldItalic" w:hAnsi="Arial,BoldItalic" w:cs="Arial,BoldItalic"/>
          <w:b/>
          <w:bCs/>
          <w:i/>
          <w:iCs/>
        </w:rPr>
      </w:pPr>
    </w:p>
    <w:p w:rsidR="00BF3CF6" w:rsidRDefault="00BF3CF6" w:rsidP="00BF3CF6">
      <w:pPr>
        <w:pStyle w:val="Listaszerbekezds"/>
        <w:autoSpaceDE w:val="0"/>
        <w:autoSpaceDN w:val="0"/>
        <w:adjustRightInd w:val="0"/>
        <w:spacing w:after="0" w:line="240" w:lineRule="auto"/>
        <w:rPr>
          <w:rFonts w:ascii="Arial,BoldItalic" w:hAnsi="Arial,BoldItalic" w:cs="Arial,BoldItalic"/>
          <w:b/>
          <w:bCs/>
          <w:i/>
          <w:iCs/>
        </w:rPr>
      </w:pPr>
    </w:p>
    <w:p w:rsidR="00BF3CF6" w:rsidRDefault="00BF3CF6" w:rsidP="00BF3CF6">
      <w:pPr>
        <w:pStyle w:val="Listaszerbekezds"/>
        <w:autoSpaceDE w:val="0"/>
        <w:autoSpaceDN w:val="0"/>
        <w:adjustRightInd w:val="0"/>
        <w:spacing w:after="0" w:line="240" w:lineRule="auto"/>
        <w:rPr>
          <w:rFonts w:ascii="Arial,BoldItalic" w:hAnsi="Arial,BoldItalic" w:cs="Arial,BoldItalic"/>
          <w:b/>
          <w:bCs/>
          <w:i/>
          <w:iCs/>
        </w:rPr>
      </w:pPr>
    </w:p>
    <w:p w:rsidR="00BF3CF6" w:rsidRDefault="00BF3CF6" w:rsidP="00BF3CF6">
      <w:pPr>
        <w:pStyle w:val="Listaszerbekezds"/>
        <w:autoSpaceDE w:val="0"/>
        <w:autoSpaceDN w:val="0"/>
        <w:adjustRightInd w:val="0"/>
        <w:spacing w:after="0" w:line="240" w:lineRule="auto"/>
        <w:rPr>
          <w:rFonts w:ascii="Arial,BoldItalic" w:hAnsi="Arial,BoldItalic" w:cs="Arial,BoldItalic"/>
          <w:b/>
          <w:bCs/>
          <w:i/>
          <w:iCs/>
        </w:rPr>
      </w:pPr>
    </w:p>
    <w:p w:rsidR="00BF3CF6" w:rsidRDefault="00BF3CF6" w:rsidP="00BF3CF6">
      <w:pPr>
        <w:pStyle w:val="Listaszerbekezds"/>
        <w:autoSpaceDE w:val="0"/>
        <w:autoSpaceDN w:val="0"/>
        <w:adjustRightInd w:val="0"/>
        <w:spacing w:after="0" w:line="240" w:lineRule="auto"/>
        <w:rPr>
          <w:rFonts w:ascii="Arial,BoldItalic" w:hAnsi="Arial,BoldItalic" w:cs="Arial,BoldItalic"/>
          <w:b/>
          <w:bCs/>
          <w:i/>
          <w:iCs/>
        </w:rPr>
      </w:pPr>
    </w:p>
    <w:p w:rsidR="00BF3CF6" w:rsidRDefault="00BF3CF6" w:rsidP="00BF3CF6">
      <w:pPr>
        <w:pStyle w:val="Listaszerbekezds"/>
        <w:autoSpaceDE w:val="0"/>
        <w:autoSpaceDN w:val="0"/>
        <w:adjustRightInd w:val="0"/>
        <w:spacing w:after="0" w:line="240" w:lineRule="auto"/>
        <w:rPr>
          <w:rFonts w:ascii="Arial,BoldItalic" w:hAnsi="Arial,BoldItalic" w:cs="Arial,BoldItalic"/>
          <w:b/>
          <w:bCs/>
          <w:i/>
          <w:iCs/>
        </w:rPr>
      </w:pPr>
    </w:p>
    <w:p w:rsidR="00BF3CF6" w:rsidRPr="00257085" w:rsidRDefault="00BF3CF6" w:rsidP="00BF3CF6">
      <w:pPr>
        <w:pStyle w:val="Listaszerbekezds"/>
        <w:autoSpaceDE w:val="0"/>
        <w:autoSpaceDN w:val="0"/>
        <w:adjustRightInd w:val="0"/>
        <w:spacing w:after="0" w:line="240" w:lineRule="auto"/>
        <w:rPr>
          <w:rFonts w:ascii="Arial,BoldItalic" w:hAnsi="Arial,BoldItalic" w:cs="Arial,BoldItalic"/>
          <w:b/>
          <w:bCs/>
          <w:i/>
          <w:iCs/>
        </w:rPr>
      </w:pPr>
    </w:p>
    <w:p w:rsidR="00BF3CF6" w:rsidRDefault="00BF3CF6" w:rsidP="00BF3CF6">
      <w:pPr>
        <w:autoSpaceDE w:val="0"/>
        <w:autoSpaceDN w:val="0"/>
        <w:adjustRightInd w:val="0"/>
        <w:spacing w:after="0" w:line="240" w:lineRule="auto"/>
        <w:jc w:val="both"/>
        <w:rPr>
          <w:rFonts w:ascii="Arial" w:hAnsi="Arial" w:cs="Arial"/>
        </w:rPr>
      </w:pPr>
    </w:p>
    <w:p w:rsidR="00BF3CF6" w:rsidRDefault="00BF3CF6" w:rsidP="00BF3CF6">
      <w:pPr>
        <w:autoSpaceDE w:val="0"/>
        <w:autoSpaceDN w:val="0"/>
        <w:adjustRightInd w:val="0"/>
        <w:spacing w:after="0" w:line="240" w:lineRule="auto"/>
        <w:jc w:val="both"/>
        <w:rPr>
          <w:rFonts w:ascii="Arial" w:hAnsi="Arial" w:cs="Arial"/>
        </w:rPr>
      </w:pPr>
      <w:r>
        <w:rPr>
          <w:rFonts w:ascii="Arial" w:hAnsi="Arial" w:cs="Arial"/>
        </w:rPr>
        <w:t xml:space="preserve">A </w:t>
      </w:r>
      <w:r w:rsidRPr="005D371B">
        <w:rPr>
          <w:rFonts w:ascii="Arial" w:hAnsi="Arial" w:cs="Arial"/>
          <w:b/>
        </w:rPr>
        <w:t>nem hasznosítható hulladék</w:t>
      </w:r>
      <w:r>
        <w:rPr>
          <w:rFonts w:ascii="Arial" w:hAnsi="Arial" w:cs="Arial"/>
        </w:rPr>
        <w:t xml:space="preserve"> nem kerülhet a szelektív gyűjtőzsákba, mert a kommunális szeméttel szennyezett zsákokat a gyűjtőjárat munkatársai nem viszik el, az </w:t>
      </w:r>
      <w:r w:rsidRPr="005D371B">
        <w:rPr>
          <w:rFonts w:ascii="Arial" w:hAnsi="Arial" w:cs="Arial"/>
          <w:b/>
        </w:rPr>
        <w:t>ingatlanok előtt hagyják</w:t>
      </w:r>
      <w:r>
        <w:rPr>
          <w:rFonts w:ascii="Arial" w:hAnsi="Arial" w:cs="Arial"/>
        </w:rPr>
        <w:t xml:space="preserve">. </w:t>
      </w:r>
    </w:p>
    <w:p w:rsidR="00BF3CF6" w:rsidRDefault="00BF3CF6" w:rsidP="00BF3CF6">
      <w:pPr>
        <w:autoSpaceDE w:val="0"/>
        <w:autoSpaceDN w:val="0"/>
        <w:adjustRightInd w:val="0"/>
        <w:spacing w:after="0" w:line="240" w:lineRule="auto"/>
        <w:jc w:val="both"/>
        <w:rPr>
          <w:rFonts w:ascii="Arial" w:hAnsi="Arial" w:cs="Arial"/>
        </w:rPr>
      </w:pPr>
    </w:p>
    <w:p w:rsidR="00BF3CF6" w:rsidRPr="001A2F8D" w:rsidRDefault="00BF3CF6" w:rsidP="00BF3CF6">
      <w:pPr>
        <w:autoSpaceDE w:val="0"/>
        <w:autoSpaceDN w:val="0"/>
        <w:adjustRightInd w:val="0"/>
        <w:spacing w:after="0" w:line="240" w:lineRule="auto"/>
        <w:jc w:val="both"/>
        <w:rPr>
          <w:rFonts w:ascii="Arial" w:hAnsi="Arial" w:cs="Arial"/>
          <w:b/>
        </w:rPr>
      </w:pPr>
      <w:r w:rsidRPr="001A2F8D">
        <w:rPr>
          <w:rFonts w:ascii="Arial" w:hAnsi="Arial" w:cs="Arial"/>
          <w:b/>
        </w:rPr>
        <w:t>A kommunális hulladék elszállítása továbbra is az eddigi rendszer szerint történik.</w:t>
      </w:r>
    </w:p>
    <w:p w:rsidR="00BF3CF6" w:rsidRDefault="00BF3CF6" w:rsidP="00BF3CF6">
      <w:pPr>
        <w:autoSpaceDE w:val="0"/>
        <w:autoSpaceDN w:val="0"/>
        <w:adjustRightInd w:val="0"/>
        <w:spacing w:after="0" w:line="240" w:lineRule="auto"/>
        <w:jc w:val="both"/>
        <w:rPr>
          <w:rFonts w:ascii="Arial" w:hAnsi="Arial" w:cs="Arial"/>
        </w:rPr>
      </w:pPr>
    </w:p>
    <w:p w:rsidR="00BF3CF6" w:rsidRDefault="00BF3CF6" w:rsidP="00BF3CF6">
      <w:pPr>
        <w:autoSpaceDE w:val="0"/>
        <w:autoSpaceDN w:val="0"/>
        <w:adjustRightInd w:val="0"/>
        <w:spacing w:after="0" w:line="240" w:lineRule="auto"/>
        <w:jc w:val="both"/>
        <w:rPr>
          <w:rFonts w:ascii="Arial,Bold" w:hAnsi="Arial,Bold" w:cs="Arial,Bold"/>
          <w:b/>
          <w:bCs/>
          <w:sz w:val="24"/>
          <w:szCs w:val="24"/>
        </w:rPr>
      </w:pPr>
      <w:r>
        <w:rPr>
          <w:rFonts w:ascii="Arial,Bold" w:hAnsi="Arial,Bold" w:cs="Arial,Bold"/>
          <w:b/>
          <w:bCs/>
          <w:sz w:val="24"/>
          <w:szCs w:val="24"/>
        </w:rPr>
        <w:t>Mi történik az Önök által szelektíven gyűjtött hulladékkal?</w:t>
      </w:r>
    </w:p>
    <w:p w:rsidR="00BF3CF6" w:rsidRDefault="00BF3CF6" w:rsidP="00BF3CF6">
      <w:pPr>
        <w:autoSpaceDE w:val="0"/>
        <w:autoSpaceDN w:val="0"/>
        <w:adjustRightInd w:val="0"/>
        <w:spacing w:after="0" w:line="240" w:lineRule="auto"/>
        <w:jc w:val="both"/>
        <w:rPr>
          <w:rFonts w:ascii="Arial,Bold" w:hAnsi="Arial,Bold" w:cs="Arial,Bold"/>
          <w:b/>
          <w:bCs/>
          <w:sz w:val="24"/>
          <w:szCs w:val="24"/>
        </w:rPr>
      </w:pPr>
    </w:p>
    <w:p w:rsidR="00BF3CF6" w:rsidRDefault="00BF3CF6" w:rsidP="00BF3CF6">
      <w:pPr>
        <w:autoSpaceDE w:val="0"/>
        <w:autoSpaceDN w:val="0"/>
        <w:adjustRightInd w:val="0"/>
        <w:spacing w:after="0" w:line="240" w:lineRule="auto"/>
        <w:jc w:val="both"/>
        <w:rPr>
          <w:rFonts w:ascii="Arial" w:hAnsi="Arial" w:cs="Arial"/>
        </w:rPr>
      </w:pPr>
      <w:r>
        <w:rPr>
          <w:rFonts w:ascii="Arial" w:hAnsi="Arial" w:cs="Arial"/>
        </w:rPr>
        <w:t>A zsákokat és azok tartalmát a válogatóműbe szállítják, ahol a válogatósoron anyagtípusonként különválogatják, és bálázás után a hasznosító üzembe kerül. A szelektíven gyűjtött és hasznosított hulladék nem terheli a környezetet és a hulladéklerakók élettartama is nő.</w:t>
      </w:r>
    </w:p>
    <w:p w:rsidR="00BF3CF6" w:rsidRDefault="00BF3CF6" w:rsidP="00BF3CF6">
      <w:pPr>
        <w:autoSpaceDE w:val="0"/>
        <w:autoSpaceDN w:val="0"/>
        <w:adjustRightInd w:val="0"/>
        <w:spacing w:after="0" w:line="240" w:lineRule="auto"/>
        <w:jc w:val="both"/>
        <w:rPr>
          <w:rFonts w:ascii="Arial" w:hAnsi="Arial" w:cs="Arial"/>
        </w:rPr>
      </w:pPr>
      <w:r>
        <w:rPr>
          <w:rFonts w:ascii="Arial" w:hAnsi="Arial" w:cs="Arial"/>
        </w:rPr>
        <w:t>Az Önök által szelektíven gyűjtött papírból újra papírt gyártanak, a műanyagokat  regranulálás után visszajuttatják az ipari szektorba, ahol fóliát, zsákokat, flakonokat, virágládákat, csöveket vagy polár pulóvert is előállíthatnak belőle. A fémhulladékokból olvasztás és ötvözés után kerékpár-, autó- és motoralkatrészek, karácsonyfatalp és akár a metró szellőztető lapátja is készülhet.</w:t>
      </w:r>
    </w:p>
    <w:p w:rsidR="00BF3CF6" w:rsidRDefault="00BF3CF6" w:rsidP="00BF3CF6">
      <w:pPr>
        <w:jc w:val="both"/>
        <w:rPr>
          <w:rFonts w:ascii="Arial,Bold" w:hAnsi="Arial,Bold" w:cs="Arial,Bold"/>
          <w:b/>
          <w:bCs/>
          <w:sz w:val="24"/>
          <w:szCs w:val="24"/>
        </w:rPr>
      </w:pPr>
    </w:p>
    <w:p w:rsidR="00BF3CF6" w:rsidRDefault="00BF3CF6" w:rsidP="00BF3CF6">
      <w:pPr>
        <w:jc w:val="both"/>
        <w:rPr>
          <w:rFonts w:ascii="Arial,Bold" w:hAnsi="Arial,Bold" w:cs="Arial,Bold"/>
          <w:b/>
          <w:bCs/>
          <w:sz w:val="24"/>
          <w:szCs w:val="24"/>
        </w:rPr>
      </w:pPr>
    </w:p>
    <w:p w:rsidR="00BF3CF6" w:rsidRDefault="00BF3CF6" w:rsidP="00BF3CF6">
      <w:pPr>
        <w:jc w:val="center"/>
        <w:rPr>
          <w:rFonts w:ascii="Arial,Bold" w:hAnsi="Arial,Bold" w:cs="Arial,Bold"/>
          <w:b/>
          <w:bCs/>
          <w:sz w:val="26"/>
          <w:szCs w:val="26"/>
        </w:rPr>
      </w:pPr>
      <w:r>
        <w:rPr>
          <w:rFonts w:ascii="Arial,Bold" w:hAnsi="Arial,Bold" w:cs="Arial,Bold"/>
          <w:b/>
          <w:bCs/>
          <w:sz w:val="26"/>
          <w:szCs w:val="26"/>
        </w:rPr>
        <w:t>KÖSZÖNJÜK EGYÜTTMÛKÖDÉSÜKET!</w:t>
      </w:r>
    </w:p>
    <w:p w:rsidR="00BF3CF6" w:rsidRDefault="00BF3CF6" w:rsidP="00BF3CF6">
      <w:pPr>
        <w:autoSpaceDE w:val="0"/>
        <w:autoSpaceDN w:val="0"/>
        <w:adjustRightInd w:val="0"/>
        <w:spacing w:after="0" w:line="240" w:lineRule="auto"/>
        <w:jc w:val="both"/>
        <w:rPr>
          <w:rFonts w:ascii="ArialNarrow,BoldItalic" w:hAnsi="ArialNarrow,BoldItalic" w:cs="ArialNarrow,BoldItalic"/>
          <w:b/>
          <w:bCs/>
          <w:i/>
          <w:iCs/>
          <w:sz w:val="24"/>
          <w:szCs w:val="24"/>
        </w:rPr>
      </w:pPr>
      <w:r>
        <w:rPr>
          <w:rFonts w:ascii="ArialNarrow,BoldItalic" w:hAnsi="ArialNarrow,BoldItalic" w:cs="ArialNarrow,BoldItalic"/>
          <w:b/>
          <w:bCs/>
          <w:i/>
          <w:iCs/>
          <w:sz w:val="24"/>
          <w:szCs w:val="24"/>
        </w:rPr>
        <w:t>Bővebb információ:</w:t>
      </w:r>
    </w:p>
    <w:p w:rsidR="00BF3CF6" w:rsidRDefault="00BF3CF6" w:rsidP="00BF3CF6">
      <w:pPr>
        <w:autoSpaceDE w:val="0"/>
        <w:autoSpaceDN w:val="0"/>
        <w:adjustRightInd w:val="0"/>
        <w:spacing w:after="0" w:line="240" w:lineRule="auto"/>
        <w:jc w:val="both"/>
        <w:rPr>
          <w:rFonts w:ascii="ArialNarrow,BoldItalic" w:hAnsi="ArialNarrow,BoldItalic" w:cs="ArialNarrow,BoldItalic"/>
          <w:b/>
          <w:bCs/>
          <w:i/>
          <w:iCs/>
          <w:sz w:val="24"/>
          <w:szCs w:val="24"/>
        </w:rPr>
      </w:pPr>
      <w:r>
        <w:rPr>
          <w:rFonts w:ascii="ArialNarrow,BoldItalic" w:hAnsi="ArialNarrow,BoldItalic" w:cs="ArialNarrow,BoldItalic"/>
          <w:b/>
          <w:bCs/>
          <w:i/>
          <w:iCs/>
          <w:sz w:val="24"/>
          <w:szCs w:val="24"/>
        </w:rPr>
        <w:t>STKH Sopron és Térsége Nonprofit Kft Sopron, Újrahasznosítási részleg</w:t>
      </w:r>
    </w:p>
    <w:p w:rsidR="00BF3CF6" w:rsidRDefault="00BF3CF6" w:rsidP="00BF3CF6">
      <w:pPr>
        <w:autoSpaceDE w:val="0"/>
        <w:autoSpaceDN w:val="0"/>
        <w:adjustRightInd w:val="0"/>
        <w:spacing w:after="0" w:line="240" w:lineRule="auto"/>
        <w:jc w:val="both"/>
        <w:rPr>
          <w:rFonts w:ascii="ArialNarrow,BoldItalic" w:hAnsi="ArialNarrow,BoldItalic" w:cs="ArialNarrow,BoldItalic"/>
          <w:b/>
          <w:bCs/>
          <w:i/>
          <w:iCs/>
          <w:sz w:val="24"/>
          <w:szCs w:val="24"/>
        </w:rPr>
      </w:pPr>
      <w:r>
        <w:rPr>
          <w:rFonts w:ascii="ArialNarrow,BoldItalic" w:hAnsi="ArialNarrow,BoldItalic" w:cs="ArialNarrow,BoldItalic"/>
          <w:b/>
          <w:bCs/>
          <w:i/>
          <w:iCs/>
          <w:sz w:val="24"/>
          <w:szCs w:val="24"/>
        </w:rPr>
        <w:t xml:space="preserve">Tel: 06-99-506-483 vagy a </w:t>
      </w:r>
      <w:hyperlink r:id="rId10" w:history="1">
        <w:r w:rsidRPr="003C75DF">
          <w:rPr>
            <w:rStyle w:val="Hiperhivatkozs"/>
            <w:rFonts w:ascii="ArialNarrow,BoldItalic" w:hAnsi="ArialNarrow,BoldItalic" w:cs="ArialNarrow,BoldItalic"/>
            <w:b/>
            <w:bCs/>
            <w:i/>
            <w:iCs/>
            <w:sz w:val="24"/>
            <w:szCs w:val="24"/>
          </w:rPr>
          <w:t>szelektiv@stkh.hu</w:t>
        </w:r>
      </w:hyperlink>
      <w:r>
        <w:rPr>
          <w:rFonts w:ascii="ArialNarrow,BoldItalic" w:hAnsi="ArialNarrow,BoldItalic" w:cs="ArialNarrow,BoldItalic"/>
          <w:b/>
          <w:bCs/>
          <w:i/>
          <w:iCs/>
          <w:sz w:val="24"/>
          <w:szCs w:val="24"/>
        </w:rPr>
        <w:t xml:space="preserve"> E-mail címen</w:t>
      </w:r>
    </w:p>
    <w:p w:rsidR="0094787E" w:rsidRDefault="0094787E" w:rsidP="0094787E">
      <w:pPr>
        <w:autoSpaceDE w:val="0"/>
        <w:autoSpaceDN w:val="0"/>
        <w:adjustRightInd w:val="0"/>
        <w:spacing w:after="0" w:line="240" w:lineRule="auto"/>
        <w:jc w:val="both"/>
        <w:rPr>
          <w:rFonts w:ascii="Arial,Bold" w:hAnsi="Arial,Bold" w:cs="Arial,Bold"/>
          <w:b/>
          <w:bCs/>
          <w:sz w:val="24"/>
          <w:szCs w:val="24"/>
        </w:rPr>
      </w:pPr>
    </w:p>
    <w:p w:rsidR="00BF3CF6" w:rsidRDefault="00BF3CF6" w:rsidP="006C5D0E">
      <w:pPr>
        <w:autoSpaceDE w:val="0"/>
        <w:autoSpaceDN w:val="0"/>
        <w:adjustRightInd w:val="0"/>
        <w:spacing w:after="0" w:line="360" w:lineRule="auto"/>
        <w:jc w:val="both"/>
        <w:rPr>
          <w:rFonts w:ascii="Arial" w:hAnsi="Arial" w:cs="Arial"/>
          <w:bCs/>
          <w:iCs/>
          <w:sz w:val="24"/>
          <w:szCs w:val="24"/>
        </w:rPr>
      </w:pPr>
    </w:p>
    <w:p w:rsidR="00BF10D9" w:rsidRDefault="00013A70" w:rsidP="00BF10D9">
      <w:pPr>
        <w:autoSpaceDE w:val="0"/>
        <w:autoSpaceDN w:val="0"/>
        <w:adjustRightInd w:val="0"/>
        <w:spacing w:after="0" w:line="240" w:lineRule="auto"/>
        <w:jc w:val="both"/>
        <w:rPr>
          <w:rFonts w:ascii="Arial" w:hAnsi="Arial" w:cs="Arial"/>
          <w:bCs/>
          <w:iCs/>
          <w:sz w:val="16"/>
          <w:szCs w:val="16"/>
        </w:rPr>
      </w:pPr>
      <w:r>
        <w:lastRenderedPageBreak/>
        <w:pict>
          <v:shape id="_x0000_s1045" type="#_x0000_t75" style="position:absolute;left:0;text-align:left;margin-left:-5.55pt;margin-top:-3.3pt;width:58.45pt;height:58.45pt;z-index:251667456" wrapcoords="7794 445 3118 4008 2004 5567 668 7571 0 11134 891 14697 891 14920 3340 18260 3563 19151 10689 21377 13138 21377 14029 21377 14252 21377 18260 18260 20932 14697 21600 11357 21155 7571 19373 4676 19151 2895 13806 1113 9130 445 7794 445">
            <v:imagedata r:id="rId6" o:title=""/>
            <w10:wrap type="tight"/>
          </v:shape>
          <o:OLEObject Type="Embed" ProgID="CorelDRAW.Graphic.13" ShapeID="_x0000_s1045" DrawAspect="Content" ObjectID="_1554874175" r:id="rId11"/>
        </w:pict>
      </w:r>
      <w:r w:rsidR="00BF10D9">
        <w:rPr>
          <w:rFonts w:ascii="Arial" w:hAnsi="Arial" w:cs="Arial"/>
          <w:bCs/>
          <w:iCs/>
          <w:sz w:val="24"/>
          <w:szCs w:val="24"/>
        </w:rPr>
        <w:t xml:space="preserve"> </w:t>
      </w:r>
    </w:p>
    <w:p w:rsidR="00BF10D9" w:rsidRDefault="00BF10D9" w:rsidP="00BF10D9">
      <w:pPr>
        <w:autoSpaceDE w:val="0"/>
        <w:autoSpaceDN w:val="0"/>
        <w:adjustRightInd w:val="0"/>
        <w:spacing w:after="0" w:line="360" w:lineRule="auto"/>
        <w:jc w:val="both"/>
        <w:rPr>
          <w:rFonts w:ascii="Arial" w:hAnsi="Arial" w:cs="Arial"/>
          <w:bCs/>
          <w:iCs/>
          <w:sz w:val="24"/>
          <w:szCs w:val="24"/>
        </w:rPr>
      </w:pPr>
      <w:r>
        <w:rPr>
          <w:rFonts w:ascii="Arial" w:hAnsi="Arial" w:cs="Arial"/>
          <w:bCs/>
          <w:iCs/>
          <w:sz w:val="24"/>
          <w:szCs w:val="24"/>
        </w:rPr>
        <w:t>STKH Sopron és Térsége</w:t>
      </w:r>
    </w:p>
    <w:p w:rsidR="00BF10D9" w:rsidRDefault="00BF10D9" w:rsidP="00BF10D9">
      <w:pPr>
        <w:autoSpaceDE w:val="0"/>
        <w:autoSpaceDN w:val="0"/>
        <w:adjustRightInd w:val="0"/>
        <w:spacing w:after="0" w:line="360" w:lineRule="auto"/>
        <w:jc w:val="both"/>
        <w:rPr>
          <w:rFonts w:ascii="Arial" w:hAnsi="Arial" w:cs="Arial"/>
          <w:bCs/>
          <w:iCs/>
          <w:sz w:val="24"/>
          <w:szCs w:val="24"/>
        </w:rPr>
      </w:pPr>
      <w:r>
        <w:rPr>
          <w:rFonts w:ascii="Arial" w:hAnsi="Arial" w:cs="Arial"/>
          <w:bCs/>
          <w:iCs/>
          <w:sz w:val="24"/>
          <w:szCs w:val="24"/>
        </w:rPr>
        <w:t>Környezetvédelmi és Hulladékgazdálkodási Nonprofit Kft.</w:t>
      </w:r>
    </w:p>
    <w:p w:rsidR="00BF10D9" w:rsidRDefault="00BF10D9" w:rsidP="00BF10D9">
      <w:pPr>
        <w:autoSpaceDE w:val="0"/>
        <w:autoSpaceDN w:val="0"/>
        <w:adjustRightInd w:val="0"/>
        <w:spacing w:after="0" w:line="240" w:lineRule="auto"/>
        <w:jc w:val="both"/>
        <w:rPr>
          <w:rFonts w:ascii="Arial" w:hAnsi="Arial" w:cs="Arial"/>
          <w:bCs/>
          <w:iCs/>
          <w:sz w:val="24"/>
          <w:szCs w:val="24"/>
        </w:rPr>
      </w:pPr>
    </w:p>
    <w:p w:rsidR="00BF10D9" w:rsidRDefault="00BF10D9" w:rsidP="00BF10D9">
      <w:pPr>
        <w:autoSpaceDE w:val="0"/>
        <w:autoSpaceDN w:val="0"/>
        <w:adjustRightInd w:val="0"/>
        <w:spacing w:after="0" w:line="240" w:lineRule="auto"/>
        <w:jc w:val="center"/>
        <w:rPr>
          <w:rFonts w:ascii="Arial,Bold" w:hAnsi="Arial,Bold" w:cs="Arial,Bold"/>
          <w:b/>
          <w:bCs/>
          <w:sz w:val="24"/>
          <w:szCs w:val="24"/>
        </w:rPr>
      </w:pPr>
    </w:p>
    <w:p w:rsidR="00BF10D9" w:rsidRDefault="00BF10D9" w:rsidP="00BF10D9">
      <w:pPr>
        <w:autoSpaceDE w:val="0"/>
        <w:autoSpaceDN w:val="0"/>
        <w:adjustRightInd w:val="0"/>
        <w:spacing w:after="0" w:line="240" w:lineRule="auto"/>
        <w:jc w:val="center"/>
        <w:rPr>
          <w:rFonts w:ascii="Arial,Bold" w:hAnsi="Arial,Bold" w:cs="Arial,Bold"/>
          <w:b/>
          <w:bCs/>
          <w:sz w:val="24"/>
          <w:szCs w:val="24"/>
        </w:rPr>
      </w:pPr>
      <w:r>
        <w:rPr>
          <w:rFonts w:ascii="Arial,Bold" w:hAnsi="Arial,Bold" w:cs="Arial,Bold"/>
          <w:b/>
          <w:bCs/>
          <w:sz w:val="24"/>
          <w:szCs w:val="24"/>
        </w:rPr>
        <w:t>Tisztelt Iklanberényi Ügyfél!</w:t>
      </w:r>
    </w:p>
    <w:p w:rsidR="00BF10D9" w:rsidRDefault="00BF10D9" w:rsidP="00BF10D9">
      <w:pPr>
        <w:autoSpaceDE w:val="0"/>
        <w:autoSpaceDN w:val="0"/>
        <w:adjustRightInd w:val="0"/>
        <w:spacing w:after="0" w:line="240" w:lineRule="auto"/>
        <w:rPr>
          <w:rFonts w:ascii="Arial,Bold" w:hAnsi="Arial,Bold" w:cs="Arial,Bold"/>
          <w:b/>
          <w:bCs/>
          <w:sz w:val="24"/>
          <w:szCs w:val="24"/>
        </w:rPr>
      </w:pPr>
    </w:p>
    <w:p w:rsidR="00BF10D9" w:rsidRDefault="00BF10D9" w:rsidP="00BF10D9">
      <w:pPr>
        <w:autoSpaceDE w:val="0"/>
        <w:autoSpaceDN w:val="0"/>
        <w:adjustRightInd w:val="0"/>
        <w:spacing w:after="0" w:line="240" w:lineRule="auto"/>
        <w:jc w:val="both"/>
        <w:rPr>
          <w:rFonts w:ascii="Arial,Bold" w:hAnsi="Arial,Bold" w:cs="Arial,Bold"/>
          <w:b/>
          <w:bCs/>
          <w:sz w:val="24"/>
          <w:szCs w:val="24"/>
        </w:rPr>
      </w:pPr>
      <w:r>
        <w:rPr>
          <w:rFonts w:ascii="Arial,Bold" w:hAnsi="Arial,Bold" w:cs="Arial,Bold"/>
          <w:b/>
          <w:bCs/>
          <w:sz w:val="24"/>
          <w:szCs w:val="24"/>
        </w:rPr>
        <w:t>Szelektív hulladékgyűjtés otthon: a házhoz menő zsákos gyűjtés</w:t>
      </w:r>
    </w:p>
    <w:p w:rsidR="00BF10D9" w:rsidRDefault="00BF10D9" w:rsidP="00BF10D9">
      <w:pPr>
        <w:autoSpaceDE w:val="0"/>
        <w:autoSpaceDN w:val="0"/>
        <w:adjustRightInd w:val="0"/>
        <w:spacing w:after="0" w:line="240" w:lineRule="auto"/>
        <w:jc w:val="both"/>
        <w:rPr>
          <w:rFonts w:ascii="Arial,Bold" w:hAnsi="Arial,Bold" w:cs="Arial,Bold"/>
          <w:b/>
          <w:bCs/>
          <w:sz w:val="24"/>
          <w:szCs w:val="24"/>
        </w:rPr>
      </w:pPr>
    </w:p>
    <w:p w:rsidR="00BF10D9" w:rsidRDefault="00BF10D9" w:rsidP="00BF10D9">
      <w:pPr>
        <w:autoSpaceDE w:val="0"/>
        <w:autoSpaceDN w:val="0"/>
        <w:adjustRightInd w:val="0"/>
        <w:spacing w:after="0" w:line="240" w:lineRule="auto"/>
        <w:jc w:val="both"/>
        <w:rPr>
          <w:rFonts w:ascii="Arial" w:hAnsi="Arial" w:cs="Arial"/>
        </w:rPr>
      </w:pPr>
      <w:r>
        <w:rPr>
          <w:rFonts w:ascii="Arial,Bold" w:hAnsi="Arial,Bold" w:cs="Arial,Bold"/>
          <w:b/>
          <w:bCs/>
        </w:rPr>
        <w:t xml:space="preserve">2017. májusától </w:t>
      </w:r>
      <w:r>
        <w:rPr>
          <w:rFonts w:ascii="Arial" w:hAnsi="Arial" w:cs="Arial"/>
        </w:rPr>
        <w:t xml:space="preserve">a lakosságnak lehetősége nyílik arra, hogy a háztartásában keletkező, hasznosítható csomagolási hulladékait otthon gyűjtheti, a </w:t>
      </w:r>
      <w:r>
        <w:rPr>
          <w:rFonts w:ascii="Arial,Bold" w:hAnsi="Arial,Bold" w:cs="Arial,Bold"/>
          <w:b/>
          <w:bCs/>
        </w:rPr>
        <w:t xml:space="preserve">házhoz menő zsákos gyűjtés </w:t>
      </w:r>
      <w:r>
        <w:rPr>
          <w:rFonts w:ascii="Arial" w:hAnsi="Arial" w:cs="Arial"/>
        </w:rPr>
        <w:t xml:space="preserve">bevezetésével. Az Európai Unióban már hatékonyan működő rendszer kerül bevezetésre </w:t>
      </w:r>
      <w:r w:rsidR="001C2520">
        <w:rPr>
          <w:rFonts w:ascii="Arial" w:hAnsi="Arial" w:cs="Arial"/>
        </w:rPr>
        <w:t>Iklanberényben</w:t>
      </w:r>
      <w:r>
        <w:rPr>
          <w:rFonts w:ascii="Arial" w:hAnsi="Arial" w:cs="Arial"/>
        </w:rPr>
        <w:t>. Bízunk benne, hogy a szelektív hulladékgyűjtés e kényelmes és hatékony módja hamarosan mindennapi rutinná válik mindannyiunk számára.</w:t>
      </w:r>
    </w:p>
    <w:p w:rsidR="00BF10D9" w:rsidRDefault="00BF10D9" w:rsidP="00BF10D9">
      <w:pPr>
        <w:autoSpaceDE w:val="0"/>
        <w:autoSpaceDN w:val="0"/>
        <w:adjustRightInd w:val="0"/>
        <w:spacing w:after="0" w:line="240" w:lineRule="auto"/>
        <w:jc w:val="both"/>
        <w:rPr>
          <w:rFonts w:ascii="Arial" w:hAnsi="Arial" w:cs="Arial"/>
        </w:rPr>
      </w:pPr>
    </w:p>
    <w:p w:rsidR="00BF10D9" w:rsidRDefault="00BF10D9" w:rsidP="00BF10D9">
      <w:pPr>
        <w:autoSpaceDE w:val="0"/>
        <w:autoSpaceDN w:val="0"/>
        <w:adjustRightInd w:val="0"/>
        <w:spacing w:after="0" w:line="240" w:lineRule="auto"/>
        <w:jc w:val="both"/>
        <w:rPr>
          <w:rFonts w:ascii="Arial" w:hAnsi="Arial" w:cs="Arial"/>
        </w:rPr>
      </w:pPr>
      <w:r>
        <w:rPr>
          <w:rFonts w:ascii="Arial" w:hAnsi="Arial" w:cs="Arial"/>
        </w:rPr>
        <w:t>A lakosság díjmentesen kapja meg a 2 db sárga színű (műanyag gyűjtésére) és 1 db kék színű (papír gyűjtésére), emblémázott zsákokat.</w:t>
      </w:r>
    </w:p>
    <w:p w:rsidR="00BF10D9" w:rsidRDefault="00BF10D9" w:rsidP="00BF10D9">
      <w:pPr>
        <w:autoSpaceDE w:val="0"/>
        <w:autoSpaceDN w:val="0"/>
        <w:adjustRightInd w:val="0"/>
        <w:spacing w:after="0" w:line="240" w:lineRule="auto"/>
        <w:jc w:val="both"/>
        <w:rPr>
          <w:rFonts w:ascii="Arial" w:hAnsi="Arial" w:cs="Arial"/>
        </w:rPr>
      </w:pPr>
    </w:p>
    <w:p w:rsidR="00BF10D9" w:rsidRDefault="00BF10D9" w:rsidP="00BF10D9">
      <w:pPr>
        <w:autoSpaceDE w:val="0"/>
        <w:autoSpaceDN w:val="0"/>
        <w:adjustRightInd w:val="0"/>
        <w:spacing w:after="0" w:line="240" w:lineRule="auto"/>
        <w:rPr>
          <w:rFonts w:ascii="Arial,Bold" w:hAnsi="Arial,Bold" w:cs="Arial,Bold"/>
          <w:b/>
          <w:bCs/>
        </w:rPr>
      </w:pPr>
      <w:r>
        <w:rPr>
          <w:rFonts w:ascii="Arial" w:hAnsi="Arial" w:cs="Arial"/>
        </w:rPr>
        <w:t xml:space="preserve"> A </w:t>
      </w:r>
      <w:r>
        <w:rPr>
          <w:rFonts w:ascii="Arial,Bold" w:hAnsi="Arial,Bold" w:cs="Arial,Bold"/>
          <w:b/>
          <w:bCs/>
        </w:rPr>
        <w:t xml:space="preserve">zsákok </w:t>
      </w:r>
      <w:r>
        <w:rPr>
          <w:rFonts w:ascii="Arial" w:hAnsi="Arial" w:cs="Arial"/>
        </w:rPr>
        <w:t xml:space="preserve">csak a </w:t>
      </w:r>
      <w:r>
        <w:rPr>
          <w:rFonts w:ascii="Arial,Bold" w:hAnsi="Arial,Bold" w:cs="Arial,Bold"/>
          <w:b/>
          <w:bCs/>
        </w:rPr>
        <w:t>csomagolási hulladékok szelektív gyűjtésére használhatók.</w:t>
      </w:r>
    </w:p>
    <w:p w:rsidR="00BF10D9" w:rsidRDefault="00BF10D9" w:rsidP="00BF10D9">
      <w:pPr>
        <w:autoSpaceDE w:val="0"/>
        <w:autoSpaceDN w:val="0"/>
        <w:adjustRightInd w:val="0"/>
        <w:spacing w:after="0" w:line="240" w:lineRule="auto"/>
        <w:jc w:val="both"/>
        <w:rPr>
          <w:rFonts w:ascii="Arial,Bold" w:hAnsi="Arial,Bold" w:cs="Arial,Bold"/>
          <w:b/>
          <w:bCs/>
        </w:rPr>
      </w:pPr>
    </w:p>
    <w:p w:rsidR="00BF10D9" w:rsidRPr="0016793A" w:rsidRDefault="00BF10D9" w:rsidP="00BF10D9">
      <w:pPr>
        <w:autoSpaceDE w:val="0"/>
        <w:autoSpaceDN w:val="0"/>
        <w:adjustRightInd w:val="0"/>
        <w:spacing w:after="0" w:line="240" w:lineRule="auto"/>
        <w:jc w:val="both"/>
        <w:rPr>
          <w:rFonts w:ascii="Arial" w:hAnsi="Arial" w:cs="Arial"/>
          <w:b/>
          <w:bCs/>
          <w:sz w:val="24"/>
          <w:szCs w:val="24"/>
          <w:u w:val="single"/>
        </w:rPr>
      </w:pPr>
      <w:r w:rsidRPr="0016793A">
        <w:rPr>
          <w:rFonts w:ascii="Arial" w:hAnsi="Arial" w:cs="Arial"/>
          <w:b/>
          <w:bCs/>
          <w:sz w:val="24"/>
          <w:szCs w:val="24"/>
          <w:u w:val="single"/>
        </w:rPr>
        <w:t>Mi kerülhet a sárga zsákba?</w:t>
      </w:r>
    </w:p>
    <w:p w:rsidR="00BF10D9" w:rsidRDefault="00BF10D9" w:rsidP="00BF10D9">
      <w:pPr>
        <w:autoSpaceDE w:val="0"/>
        <w:autoSpaceDN w:val="0"/>
        <w:adjustRightInd w:val="0"/>
        <w:spacing w:after="0" w:line="240" w:lineRule="auto"/>
        <w:jc w:val="both"/>
        <w:rPr>
          <w:rFonts w:ascii="Arial" w:hAnsi="Arial" w:cs="Arial"/>
        </w:rPr>
      </w:pPr>
      <w:r>
        <w:rPr>
          <w:rFonts w:ascii="Arial" w:hAnsi="Arial" w:cs="Arial"/>
        </w:rPr>
        <w:t>Ez a zsák a fém-, a műanyag és az italoskarton-dobozok gyűjtésére szolgál. Kérjük, üveget ne tegyen bele, mert ha eltörik, könnyen kivághatja a zsákot és balesetet okozhat. A hulladékoknak minden esetben tisztán kell a zsákba kerülnie, mert ez a hasznosításuk egyik alapfeltétele.</w:t>
      </w:r>
    </w:p>
    <w:p w:rsidR="00BF10D9" w:rsidRDefault="00BF10D9" w:rsidP="00BF10D9">
      <w:pPr>
        <w:autoSpaceDE w:val="0"/>
        <w:autoSpaceDN w:val="0"/>
        <w:adjustRightInd w:val="0"/>
        <w:spacing w:after="0" w:line="240" w:lineRule="auto"/>
        <w:jc w:val="both"/>
        <w:rPr>
          <w:rFonts w:ascii="Arial" w:hAnsi="Arial" w:cs="Arial"/>
        </w:rPr>
      </w:pPr>
      <w:r>
        <w:rPr>
          <w:rFonts w:ascii="Arial" w:hAnsi="Arial" w:cs="Arial"/>
        </w:rPr>
        <w:t xml:space="preserve">A </w:t>
      </w:r>
      <w:r>
        <w:rPr>
          <w:rFonts w:ascii="Arial,Bold" w:hAnsi="Arial,Bold" w:cs="Arial,Bold"/>
          <w:b/>
          <w:bCs/>
        </w:rPr>
        <w:t xml:space="preserve">fémhulladékok </w:t>
      </w:r>
      <w:r>
        <w:rPr>
          <w:rFonts w:ascii="Arial" w:hAnsi="Arial" w:cs="Arial"/>
        </w:rPr>
        <w:t>közül a zsákba gyűjthetjük az alumínium italdobozokat, az alumínium tálcákat, alufóliát, a konzervdobozokat, az üvegek fém záró elemeit, kupakokat és az egyéb fém csomagolóanyagokat. Figyeljünk oda, hogy zsíros, ételmaradékkal, ill. mérgező anyaggal szennyezett hulladék ne kerüljön a szelektív gyűjtőzsákba.</w:t>
      </w:r>
    </w:p>
    <w:p w:rsidR="00BF10D9" w:rsidRDefault="00BF10D9" w:rsidP="00BF10D9">
      <w:pPr>
        <w:autoSpaceDE w:val="0"/>
        <w:autoSpaceDN w:val="0"/>
        <w:adjustRightInd w:val="0"/>
        <w:spacing w:after="0" w:line="240" w:lineRule="auto"/>
        <w:jc w:val="both"/>
        <w:rPr>
          <w:rFonts w:ascii="Arial" w:hAnsi="Arial" w:cs="Arial"/>
        </w:rPr>
      </w:pPr>
      <w:r>
        <w:rPr>
          <w:rFonts w:ascii="Arial" w:hAnsi="Arial" w:cs="Arial"/>
        </w:rPr>
        <w:t xml:space="preserve">A </w:t>
      </w:r>
      <w:r>
        <w:rPr>
          <w:rFonts w:ascii="Arial,Bold" w:hAnsi="Arial,Bold" w:cs="Arial,Bold"/>
          <w:b/>
          <w:bCs/>
        </w:rPr>
        <w:t xml:space="preserve">műanyaghulladékok </w:t>
      </w:r>
      <w:r>
        <w:rPr>
          <w:rFonts w:ascii="Arial" w:hAnsi="Arial" w:cs="Arial"/>
        </w:rPr>
        <w:t>közül a zsákba tegyük az üdítős és ásványvizes palackokat, a különböző zsugorfóliákat, bevásárló reklámtáskákat és a kozmetikai- vagy tisztítószerek flakonjait.</w:t>
      </w:r>
    </w:p>
    <w:p w:rsidR="00BF10D9" w:rsidRDefault="00BF10D9" w:rsidP="00BF10D9">
      <w:pPr>
        <w:autoSpaceDE w:val="0"/>
        <w:autoSpaceDN w:val="0"/>
        <w:adjustRightInd w:val="0"/>
        <w:spacing w:after="0" w:line="240" w:lineRule="auto"/>
        <w:jc w:val="both"/>
        <w:rPr>
          <w:rFonts w:ascii="Arial" w:hAnsi="Arial" w:cs="Arial"/>
        </w:rPr>
      </w:pPr>
      <w:r w:rsidRPr="00A20A20">
        <w:rPr>
          <w:rFonts w:ascii="Arial" w:hAnsi="Arial" w:cs="Arial"/>
          <w:b/>
        </w:rPr>
        <w:t>Fontos</w:t>
      </w:r>
      <w:r>
        <w:rPr>
          <w:rFonts w:ascii="Arial" w:hAnsi="Arial" w:cs="Arial"/>
        </w:rPr>
        <w:t xml:space="preserve">, hogy ha a palackokat, flakonokat </w:t>
      </w:r>
      <w:r w:rsidRPr="001A2F8D">
        <w:rPr>
          <w:rFonts w:ascii="Arial" w:hAnsi="Arial" w:cs="Arial"/>
          <w:b/>
        </w:rPr>
        <w:t>tapossák laposra</w:t>
      </w:r>
      <w:r>
        <w:rPr>
          <w:rFonts w:ascii="Arial" w:hAnsi="Arial" w:cs="Arial"/>
        </w:rPr>
        <w:t xml:space="preserve"> így, több fér el belőlük a zsákban, így könnyebben tárolható.</w:t>
      </w:r>
    </w:p>
    <w:p w:rsidR="00BF10D9" w:rsidRDefault="00BF10D9" w:rsidP="00BF10D9">
      <w:pPr>
        <w:autoSpaceDE w:val="0"/>
        <w:autoSpaceDN w:val="0"/>
        <w:adjustRightInd w:val="0"/>
        <w:spacing w:after="0" w:line="240" w:lineRule="auto"/>
        <w:jc w:val="both"/>
        <w:rPr>
          <w:rFonts w:ascii="Arial" w:hAnsi="Arial" w:cs="Arial"/>
        </w:rPr>
      </w:pPr>
      <w:r>
        <w:rPr>
          <w:rFonts w:ascii="Arial" w:hAnsi="Arial" w:cs="Arial"/>
        </w:rPr>
        <w:t xml:space="preserve">A többrétegű </w:t>
      </w:r>
      <w:r>
        <w:rPr>
          <w:rFonts w:ascii="Arial,Bold" w:hAnsi="Arial,Bold" w:cs="Arial,Bold"/>
          <w:b/>
          <w:bCs/>
        </w:rPr>
        <w:t xml:space="preserve">tejes vagy gyümölcsleves italos kartondobozt </w:t>
      </w:r>
      <w:r>
        <w:rPr>
          <w:rFonts w:ascii="Arial" w:hAnsi="Arial" w:cs="Arial"/>
        </w:rPr>
        <w:t>kilapítva gyűjtsék a zsákba.</w:t>
      </w:r>
    </w:p>
    <w:p w:rsidR="00BF10D9" w:rsidRPr="0016793A" w:rsidRDefault="00BF10D9" w:rsidP="00BF10D9">
      <w:pPr>
        <w:autoSpaceDE w:val="0"/>
        <w:autoSpaceDN w:val="0"/>
        <w:adjustRightInd w:val="0"/>
        <w:spacing w:after="0" w:line="240" w:lineRule="auto"/>
        <w:jc w:val="both"/>
        <w:rPr>
          <w:rFonts w:ascii="Arial" w:hAnsi="Arial" w:cs="Arial"/>
          <w:b/>
          <w:sz w:val="24"/>
          <w:szCs w:val="24"/>
          <w:u w:val="single"/>
        </w:rPr>
      </w:pPr>
      <w:r w:rsidRPr="0016793A">
        <w:rPr>
          <w:rFonts w:ascii="Arial" w:hAnsi="Arial" w:cs="Arial"/>
          <w:b/>
          <w:sz w:val="24"/>
          <w:szCs w:val="24"/>
          <w:u w:val="single"/>
        </w:rPr>
        <w:t>Mi kerülhet a kék zsákba?</w:t>
      </w:r>
    </w:p>
    <w:p w:rsidR="00BF10D9" w:rsidRDefault="00BF10D9" w:rsidP="00BF10D9">
      <w:pPr>
        <w:autoSpaceDE w:val="0"/>
        <w:autoSpaceDN w:val="0"/>
        <w:adjustRightInd w:val="0"/>
        <w:spacing w:after="0" w:line="240" w:lineRule="auto"/>
        <w:jc w:val="both"/>
        <w:rPr>
          <w:rFonts w:ascii="Arial" w:hAnsi="Arial" w:cs="Arial"/>
        </w:rPr>
      </w:pPr>
      <w:r>
        <w:rPr>
          <w:rFonts w:ascii="Arial" w:hAnsi="Arial" w:cs="Arial"/>
        </w:rPr>
        <w:t xml:space="preserve">A </w:t>
      </w:r>
      <w:r>
        <w:rPr>
          <w:rFonts w:ascii="Arial,Bold" w:hAnsi="Arial,Bold" w:cs="Arial,Bold"/>
          <w:b/>
          <w:bCs/>
        </w:rPr>
        <w:t xml:space="preserve">papírhulladékok </w:t>
      </w:r>
      <w:r>
        <w:rPr>
          <w:rFonts w:ascii="Arial" w:hAnsi="Arial" w:cs="Arial"/>
        </w:rPr>
        <w:t>gyűjtésénél vegyük figyelembe a zsák méretét, csak a kisebb papírhulladékokat tegyük bele, például:</w:t>
      </w:r>
    </w:p>
    <w:p w:rsidR="00BF10D9" w:rsidRDefault="00BF10D9" w:rsidP="00BF10D9">
      <w:pPr>
        <w:autoSpaceDE w:val="0"/>
        <w:autoSpaceDN w:val="0"/>
        <w:adjustRightInd w:val="0"/>
        <w:spacing w:after="0" w:line="240" w:lineRule="auto"/>
        <w:jc w:val="both"/>
        <w:rPr>
          <w:rFonts w:ascii="Arial" w:hAnsi="Arial" w:cs="Arial"/>
        </w:rPr>
      </w:pPr>
      <w:r>
        <w:rPr>
          <w:rFonts w:ascii="Arial" w:hAnsi="Arial" w:cs="Arial"/>
        </w:rPr>
        <w:t>Újság, papírzacskók, teás vagy fogkrémes dobozok. A nagyobb kartondobozokat a begyűjtés napján a zsákok mellé helyezzék ki. A zsíros, ételmaradékkal szennyezett papír nem hasznosítható újra, annak a kommunális hulladékok között a helye.</w:t>
      </w:r>
    </w:p>
    <w:p w:rsidR="00BF10D9" w:rsidRDefault="00BF10D9" w:rsidP="00BF10D9">
      <w:pPr>
        <w:autoSpaceDE w:val="0"/>
        <w:autoSpaceDN w:val="0"/>
        <w:adjustRightInd w:val="0"/>
        <w:spacing w:after="0" w:line="240" w:lineRule="auto"/>
        <w:jc w:val="both"/>
        <w:rPr>
          <w:rFonts w:ascii="Arial" w:hAnsi="Arial" w:cs="Arial"/>
        </w:rPr>
      </w:pPr>
    </w:p>
    <w:p w:rsidR="00BF10D9" w:rsidRDefault="00BF10D9" w:rsidP="00BF10D9">
      <w:pPr>
        <w:autoSpaceDE w:val="0"/>
        <w:autoSpaceDN w:val="0"/>
        <w:adjustRightInd w:val="0"/>
        <w:spacing w:after="0" w:line="240" w:lineRule="auto"/>
        <w:jc w:val="both"/>
        <w:rPr>
          <w:rFonts w:ascii="Arial" w:hAnsi="Arial" w:cs="Arial"/>
        </w:rPr>
      </w:pPr>
    </w:p>
    <w:p w:rsidR="00BF10D9" w:rsidRDefault="00BF10D9" w:rsidP="00BF10D9">
      <w:pPr>
        <w:autoSpaceDE w:val="0"/>
        <w:autoSpaceDN w:val="0"/>
        <w:adjustRightInd w:val="0"/>
        <w:spacing w:after="0" w:line="240" w:lineRule="auto"/>
        <w:jc w:val="both"/>
        <w:rPr>
          <w:rFonts w:ascii="Arial" w:hAnsi="Arial" w:cs="Arial"/>
        </w:rPr>
      </w:pPr>
    </w:p>
    <w:p w:rsidR="00BF10D9" w:rsidRDefault="00BF10D9" w:rsidP="00BF10D9">
      <w:pPr>
        <w:autoSpaceDE w:val="0"/>
        <w:autoSpaceDN w:val="0"/>
        <w:adjustRightInd w:val="0"/>
        <w:spacing w:after="0" w:line="240" w:lineRule="auto"/>
        <w:jc w:val="both"/>
        <w:rPr>
          <w:rFonts w:ascii="ArialNarrow,BoldItalic" w:hAnsi="ArialNarrow,BoldItalic" w:cs="ArialNarrow,BoldItalic"/>
          <w:b/>
          <w:bCs/>
          <w:i/>
          <w:iCs/>
          <w:sz w:val="24"/>
          <w:szCs w:val="24"/>
        </w:rPr>
      </w:pPr>
      <w:r>
        <w:rPr>
          <w:rFonts w:ascii="ArialNarrow,BoldItalic" w:hAnsi="ArialNarrow,BoldItalic" w:cs="ArialNarrow,BoldItalic"/>
          <w:b/>
          <w:bCs/>
          <w:i/>
          <w:iCs/>
          <w:sz w:val="24"/>
          <w:szCs w:val="24"/>
        </w:rPr>
        <w:t>Bővebb információ:</w:t>
      </w:r>
    </w:p>
    <w:p w:rsidR="00BF10D9" w:rsidRDefault="00BF10D9" w:rsidP="00BF10D9">
      <w:pPr>
        <w:autoSpaceDE w:val="0"/>
        <w:autoSpaceDN w:val="0"/>
        <w:adjustRightInd w:val="0"/>
        <w:spacing w:after="0" w:line="240" w:lineRule="auto"/>
        <w:jc w:val="both"/>
        <w:rPr>
          <w:rFonts w:ascii="ArialNarrow,BoldItalic" w:hAnsi="ArialNarrow,BoldItalic" w:cs="ArialNarrow,BoldItalic"/>
          <w:b/>
          <w:bCs/>
          <w:i/>
          <w:iCs/>
          <w:sz w:val="24"/>
          <w:szCs w:val="24"/>
        </w:rPr>
      </w:pPr>
      <w:r>
        <w:rPr>
          <w:rFonts w:ascii="ArialNarrow,BoldItalic" w:hAnsi="ArialNarrow,BoldItalic" w:cs="ArialNarrow,BoldItalic"/>
          <w:b/>
          <w:bCs/>
          <w:i/>
          <w:iCs/>
          <w:sz w:val="24"/>
          <w:szCs w:val="24"/>
        </w:rPr>
        <w:t>STKH Sopron és Térsége Nonprofit Kft Sopron, Újrahasznosítási részleg</w:t>
      </w:r>
    </w:p>
    <w:p w:rsidR="00BF10D9" w:rsidRDefault="00BF10D9" w:rsidP="00BF10D9">
      <w:pPr>
        <w:autoSpaceDE w:val="0"/>
        <w:autoSpaceDN w:val="0"/>
        <w:adjustRightInd w:val="0"/>
        <w:spacing w:after="0" w:line="240" w:lineRule="auto"/>
        <w:jc w:val="both"/>
        <w:rPr>
          <w:rFonts w:ascii="ArialNarrow,BoldItalic" w:hAnsi="ArialNarrow,BoldItalic" w:cs="ArialNarrow,BoldItalic"/>
          <w:b/>
          <w:bCs/>
          <w:i/>
          <w:iCs/>
          <w:sz w:val="24"/>
          <w:szCs w:val="24"/>
        </w:rPr>
      </w:pPr>
      <w:r>
        <w:rPr>
          <w:rFonts w:ascii="ArialNarrow,BoldItalic" w:hAnsi="ArialNarrow,BoldItalic" w:cs="ArialNarrow,BoldItalic"/>
          <w:b/>
          <w:bCs/>
          <w:i/>
          <w:iCs/>
          <w:sz w:val="24"/>
          <w:szCs w:val="24"/>
        </w:rPr>
        <w:t xml:space="preserve">Tel: 06-99-506-483 vagy a </w:t>
      </w:r>
      <w:hyperlink r:id="rId12" w:history="1">
        <w:r w:rsidRPr="003C75DF">
          <w:rPr>
            <w:rStyle w:val="Hiperhivatkozs"/>
            <w:rFonts w:ascii="ArialNarrow,BoldItalic" w:hAnsi="ArialNarrow,BoldItalic" w:cs="ArialNarrow,BoldItalic"/>
            <w:b/>
            <w:bCs/>
            <w:i/>
            <w:iCs/>
            <w:sz w:val="24"/>
            <w:szCs w:val="24"/>
          </w:rPr>
          <w:t>szelektiv@stkh.hu</w:t>
        </w:r>
      </w:hyperlink>
      <w:r>
        <w:rPr>
          <w:rFonts w:ascii="ArialNarrow,BoldItalic" w:hAnsi="ArialNarrow,BoldItalic" w:cs="ArialNarrow,BoldItalic"/>
          <w:b/>
          <w:bCs/>
          <w:i/>
          <w:iCs/>
          <w:sz w:val="24"/>
          <w:szCs w:val="24"/>
        </w:rPr>
        <w:t xml:space="preserve"> E-mail címen </w:t>
      </w:r>
    </w:p>
    <w:p w:rsidR="00BF10D9" w:rsidRDefault="00BF10D9" w:rsidP="00BF10D9">
      <w:pPr>
        <w:autoSpaceDE w:val="0"/>
        <w:autoSpaceDN w:val="0"/>
        <w:adjustRightInd w:val="0"/>
        <w:spacing w:after="0" w:line="240" w:lineRule="auto"/>
        <w:jc w:val="both"/>
        <w:rPr>
          <w:rFonts w:ascii="Arial" w:hAnsi="Arial" w:cs="Arial"/>
          <w:bCs/>
          <w:iCs/>
          <w:sz w:val="16"/>
          <w:szCs w:val="16"/>
        </w:rPr>
      </w:pPr>
      <w:r>
        <w:rPr>
          <w:rFonts w:ascii="ArialNarrow,BoldItalic" w:hAnsi="ArialNarrow,BoldItalic" w:cs="ArialNarrow,BoldItalic"/>
          <w:b/>
          <w:bCs/>
          <w:i/>
          <w:iCs/>
          <w:sz w:val="24"/>
          <w:szCs w:val="24"/>
        </w:rPr>
        <w:br w:type="page"/>
      </w:r>
      <w:r w:rsidR="00013A70">
        <w:lastRenderedPageBreak/>
        <w:pict>
          <v:shape id="_x0000_s1044" type="#_x0000_t75" style="position:absolute;left:0;text-align:left;margin-left:-5.55pt;margin-top:-3.3pt;width:58.45pt;height:58.45pt;z-index:251666432" wrapcoords="7794 445 3118 4008 2004 5567 668 7571 0 11134 891 14697 891 14920 3340 18260 3563 19151 10689 21377 13138 21377 14029 21377 14252 21377 18260 18260 20932 14697 21600 11357 21155 7571 19373 4676 19151 2895 13806 1113 9130 445 7794 445">
            <v:imagedata r:id="rId6" o:title=""/>
            <w10:wrap type="tight"/>
          </v:shape>
          <o:OLEObject Type="Embed" ProgID="CorelDRAW.Graphic.13" ShapeID="_x0000_s1044" DrawAspect="Content" ObjectID="_1554874176" r:id="rId13"/>
        </w:pict>
      </w:r>
      <w:r>
        <w:rPr>
          <w:rFonts w:ascii="Arial" w:hAnsi="Arial" w:cs="Arial"/>
          <w:bCs/>
          <w:iCs/>
          <w:sz w:val="24"/>
          <w:szCs w:val="24"/>
        </w:rPr>
        <w:t xml:space="preserve"> </w:t>
      </w:r>
    </w:p>
    <w:p w:rsidR="00BF10D9" w:rsidRDefault="00BF10D9" w:rsidP="00BF10D9">
      <w:pPr>
        <w:autoSpaceDE w:val="0"/>
        <w:autoSpaceDN w:val="0"/>
        <w:adjustRightInd w:val="0"/>
        <w:spacing w:after="0" w:line="360" w:lineRule="auto"/>
        <w:jc w:val="both"/>
        <w:rPr>
          <w:rFonts w:ascii="Arial" w:hAnsi="Arial" w:cs="Arial"/>
          <w:bCs/>
          <w:iCs/>
          <w:sz w:val="24"/>
          <w:szCs w:val="24"/>
        </w:rPr>
      </w:pPr>
      <w:r>
        <w:rPr>
          <w:rFonts w:ascii="Arial" w:hAnsi="Arial" w:cs="Arial"/>
          <w:bCs/>
          <w:iCs/>
          <w:sz w:val="24"/>
          <w:szCs w:val="24"/>
        </w:rPr>
        <w:t>STKH Sopron és Térsége</w:t>
      </w:r>
    </w:p>
    <w:p w:rsidR="00BF10D9" w:rsidRDefault="00BF10D9" w:rsidP="00BF10D9">
      <w:pPr>
        <w:autoSpaceDE w:val="0"/>
        <w:autoSpaceDN w:val="0"/>
        <w:adjustRightInd w:val="0"/>
        <w:spacing w:after="0" w:line="360" w:lineRule="auto"/>
        <w:jc w:val="both"/>
        <w:rPr>
          <w:rFonts w:ascii="Arial" w:hAnsi="Arial" w:cs="Arial"/>
          <w:bCs/>
          <w:iCs/>
          <w:sz w:val="24"/>
          <w:szCs w:val="24"/>
        </w:rPr>
      </w:pPr>
      <w:r>
        <w:rPr>
          <w:rFonts w:ascii="Arial" w:hAnsi="Arial" w:cs="Arial"/>
          <w:bCs/>
          <w:iCs/>
          <w:sz w:val="24"/>
          <w:szCs w:val="24"/>
        </w:rPr>
        <w:t>Környezetvédelmi és Hulladékgazdálkodási Nonprofit Kft.</w:t>
      </w:r>
    </w:p>
    <w:p w:rsidR="00BF10D9" w:rsidRDefault="00BF10D9" w:rsidP="00BF10D9">
      <w:pPr>
        <w:autoSpaceDE w:val="0"/>
        <w:autoSpaceDN w:val="0"/>
        <w:adjustRightInd w:val="0"/>
        <w:spacing w:after="0" w:line="240" w:lineRule="auto"/>
        <w:jc w:val="both"/>
        <w:rPr>
          <w:rFonts w:ascii="Arial" w:hAnsi="Arial" w:cs="Arial"/>
          <w:bCs/>
          <w:iCs/>
          <w:sz w:val="24"/>
          <w:szCs w:val="24"/>
        </w:rPr>
      </w:pPr>
    </w:p>
    <w:p w:rsidR="00BF10D9" w:rsidRDefault="00BF10D9" w:rsidP="00BF10D9">
      <w:pPr>
        <w:autoSpaceDE w:val="0"/>
        <w:autoSpaceDN w:val="0"/>
        <w:adjustRightInd w:val="0"/>
        <w:spacing w:after="0" w:line="240" w:lineRule="auto"/>
        <w:jc w:val="both"/>
        <w:rPr>
          <w:rFonts w:ascii="Arial" w:hAnsi="Arial" w:cs="Arial"/>
        </w:rPr>
      </w:pPr>
    </w:p>
    <w:p w:rsidR="00BF10D9" w:rsidRDefault="00BF10D9" w:rsidP="00BF10D9">
      <w:pPr>
        <w:autoSpaceDE w:val="0"/>
        <w:autoSpaceDN w:val="0"/>
        <w:adjustRightInd w:val="0"/>
        <w:spacing w:after="0" w:line="240" w:lineRule="auto"/>
        <w:jc w:val="both"/>
        <w:rPr>
          <w:rFonts w:ascii="Arial" w:hAnsi="Arial" w:cs="Arial"/>
        </w:rPr>
      </w:pPr>
    </w:p>
    <w:p w:rsidR="00BF10D9" w:rsidRDefault="00BF10D9" w:rsidP="00BF10D9">
      <w:pPr>
        <w:autoSpaceDE w:val="0"/>
        <w:autoSpaceDN w:val="0"/>
        <w:adjustRightInd w:val="0"/>
        <w:spacing w:after="0" w:line="240" w:lineRule="auto"/>
        <w:jc w:val="both"/>
        <w:rPr>
          <w:rFonts w:ascii="Arial" w:hAnsi="Arial" w:cs="Arial"/>
        </w:rPr>
      </w:pPr>
    </w:p>
    <w:p w:rsidR="00BF10D9" w:rsidRDefault="00BF10D9" w:rsidP="00BF10D9">
      <w:pPr>
        <w:autoSpaceDE w:val="0"/>
        <w:autoSpaceDN w:val="0"/>
        <w:adjustRightInd w:val="0"/>
        <w:spacing w:after="0" w:line="240" w:lineRule="auto"/>
        <w:jc w:val="both"/>
        <w:rPr>
          <w:rFonts w:ascii="Arial,Bold" w:hAnsi="Arial,Bold" w:cs="Arial,Bold"/>
          <w:b/>
          <w:bCs/>
          <w:sz w:val="24"/>
          <w:szCs w:val="24"/>
        </w:rPr>
      </w:pPr>
      <w:r>
        <w:rPr>
          <w:rFonts w:ascii="Arial,Bold" w:hAnsi="Arial,Bold" w:cs="Arial,Bold"/>
          <w:b/>
          <w:bCs/>
          <w:sz w:val="24"/>
          <w:szCs w:val="24"/>
        </w:rPr>
        <w:t>A begyűjtés</w:t>
      </w:r>
    </w:p>
    <w:p w:rsidR="00BF10D9" w:rsidRDefault="00BF10D9" w:rsidP="00BF10D9">
      <w:pPr>
        <w:autoSpaceDE w:val="0"/>
        <w:autoSpaceDN w:val="0"/>
        <w:adjustRightInd w:val="0"/>
        <w:spacing w:after="0" w:line="240" w:lineRule="auto"/>
        <w:jc w:val="both"/>
        <w:rPr>
          <w:rFonts w:ascii="Arial,Bold" w:hAnsi="Arial,Bold" w:cs="Arial,Bold"/>
          <w:b/>
          <w:bCs/>
          <w:sz w:val="24"/>
          <w:szCs w:val="24"/>
        </w:rPr>
      </w:pPr>
    </w:p>
    <w:p w:rsidR="00BF10D9" w:rsidRDefault="00BF10D9" w:rsidP="00BF10D9">
      <w:pPr>
        <w:autoSpaceDE w:val="0"/>
        <w:autoSpaceDN w:val="0"/>
        <w:adjustRightInd w:val="0"/>
        <w:spacing w:after="0" w:line="240" w:lineRule="auto"/>
        <w:jc w:val="both"/>
        <w:rPr>
          <w:rFonts w:ascii="Arial" w:hAnsi="Arial" w:cs="Arial"/>
        </w:rPr>
      </w:pPr>
      <w:r>
        <w:rPr>
          <w:rFonts w:ascii="Arial" w:hAnsi="Arial" w:cs="Arial"/>
        </w:rPr>
        <w:t xml:space="preserve">A megtelt zsákokat zárják le, és a </w:t>
      </w:r>
      <w:r>
        <w:rPr>
          <w:rFonts w:ascii="Arial,Bold" w:hAnsi="Arial,Bold" w:cs="Arial,Bold"/>
          <w:b/>
          <w:bCs/>
        </w:rPr>
        <w:t xml:space="preserve">gyűjtőnapokon, reggel 6 óráig, </w:t>
      </w:r>
      <w:r>
        <w:rPr>
          <w:rFonts w:ascii="Arial" w:hAnsi="Arial" w:cs="Arial"/>
        </w:rPr>
        <w:t xml:space="preserve">a ház elé tegyék ki. Havonta egy alkalommal gyűjtjük a szelektív zsákokat. A kitett és elszállított szelektíves zsákok helyett a begyűjtést végző kollégák csere zsákot biztosítanak, </w:t>
      </w:r>
      <w:r w:rsidRPr="00470D30">
        <w:rPr>
          <w:rFonts w:ascii="Arial" w:hAnsi="Arial" w:cs="Arial"/>
          <w:b/>
        </w:rPr>
        <w:t>díjmentesen.</w:t>
      </w:r>
    </w:p>
    <w:p w:rsidR="00BF10D9" w:rsidRDefault="00BF10D9" w:rsidP="00BF10D9">
      <w:pPr>
        <w:autoSpaceDE w:val="0"/>
        <w:autoSpaceDN w:val="0"/>
        <w:adjustRightInd w:val="0"/>
        <w:spacing w:after="0" w:line="240" w:lineRule="auto"/>
        <w:jc w:val="both"/>
        <w:rPr>
          <w:rFonts w:ascii="Arial" w:hAnsi="Arial" w:cs="Arial"/>
        </w:rPr>
      </w:pPr>
    </w:p>
    <w:p w:rsidR="00BF10D9" w:rsidRDefault="00BF10D9" w:rsidP="00BF10D9">
      <w:pPr>
        <w:autoSpaceDE w:val="0"/>
        <w:autoSpaceDN w:val="0"/>
        <w:adjustRightInd w:val="0"/>
        <w:spacing w:after="0" w:line="240" w:lineRule="auto"/>
        <w:jc w:val="both"/>
        <w:rPr>
          <w:rFonts w:ascii="Arial,BoldItalic" w:hAnsi="Arial,BoldItalic" w:cs="Arial,BoldItalic"/>
          <w:b/>
          <w:bCs/>
          <w:i/>
          <w:iCs/>
        </w:rPr>
      </w:pPr>
      <w:r>
        <w:rPr>
          <w:rFonts w:ascii="Arial" w:hAnsi="Arial" w:cs="Arial"/>
        </w:rPr>
        <w:t xml:space="preserve"> </w:t>
      </w:r>
      <w:r>
        <w:rPr>
          <w:rFonts w:ascii="Arial,BoldItalic" w:hAnsi="Arial,BoldItalic" w:cs="Arial,BoldItalic"/>
          <w:b/>
          <w:bCs/>
          <w:i/>
          <w:iCs/>
        </w:rPr>
        <w:t>A begyűjtés első napja: 2017. 06.14.</w:t>
      </w:r>
    </w:p>
    <w:p w:rsidR="00BF10D9" w:rsidRDefault="00BF10D9" w:rsidP="00BF10D9">
      <w:pPr>
        <w:autoSpaceDE w:val="0"/>
        <w:autoSpaceDN w:val="0"/>
        <w:adjustRightInd w:val="0"/>
        <w:spacing w:after="0" w:line="240" w:lineRule="auto"/>
        <w:jc w:val="both"/>
        <w:rPr>
          <w:rFonts w:ascii="Arial,BoldItalic" w:hAnsi="Arial,BoldItalic" w:cs="Arial,BoldItalic"/>
          <w:b/>
          <w:bCs/>
          <w:i/>
          <w:iCs/>
        </w:rPr>
      </w:pPr>
    </w:p>
    <w:p w:rsidR="00BF10D9" w:rsidRDefault="00BF10D9" w:rsidP="00BF10D9">
      <w:pPr>
        <w:autoSpaceDE w:val="0"/>
        <w:autoSpaceDN w:val="0"/>
        <w:adjustRightInd w:val="0"/>
        <w:spacing w:after="0" w:line="240" w:lineRule="auto"/>
        <w:jc w:val="both"/>
        <w:rPr>
          <w:rFonts w:ascii="Arial,BoldItalic" w:hAnsi="Arial,BoldItalic" w:cs="Arial,BoldItalic"/>
          <w:b/>
          <w:bCs/>
          <w:i/>
          <w:iCs/>
        </w:rPr>
      </w:pPr>
      <w:r>
        <w:rPr>
          <w:rFonts w:ascii="Arial,BoldItalic" w:hAnsi="Arial,BoldItalic" w:cs="Arial,BoldItalic"/>
          <w:b/>
          <w:bCs/>
          <w:i/>
          <w:iCs/>
        </w:rPr>
        <w:t>Begyűjtési menetrend:</w:t>
      </w:r>
    </w:p>
    <w:p w:rsidR="00BF10D9" w:rsidRDefault="00013A70" w:rsidP="00BF10D9">
      <w:pPr>
        <w:autoSpaceDE w:val="0"/>
        <w:autoSpaceDN w:val="0"/>
        <w:adjustRightInd w:val="0"/>
        <w:spacing w:after="0" w:line="240" w:lineRule="auto"/>
        <w:jc w:val="both"/>
        <w:rPr>
          <w:rFonts w:ascii="Arial,BoldItalic" w:hAnsi="Arial,BoldItalic" w:cs="Arial,BoldItalic"/>
          <w:b/>
          <w:bCs/>
          <w:i/>
          <w:iCs/>
        </w:rPr>
      </w:pPr>
      <w:r>
        <w:rPr>
          <w:rFonts w:ascii="Arial" w:eastAsia="Times New Roman" w:hAnsi="Arial" w:cs="Arial"/>
          <w:noProof/>
          <w:sz w:val="24"/>
          <w:szCs w:val="24"/>
          <w:lang w:eastAsia="hu-HU"/>
        </w:rPr>
        <mc:AlternateContent>
          <mc:Choice Requires="wps">
            <w:drawing>
              <wp:anchor distT="0" distB="0" distL="114300" distR="114300" simplePos="0" relativeHeight="251668480" behindDoc="0" locked="0" layoutInCell="1" allowOverlap="1">
                <wp:simplePos x="0" y="0"/>
                <wp:positionH relativeFrom="column">
                  <wp:posOffset>158750</wp:posOffset>
                </wp:positionH>
                <wp:positionV relativeFrom="page">
                  <wp:posOffset>3741420</wp:posOffset>
                </wp:positionV>
                <wp:extent cx="1904365" cy="1219200"/>
                <wp:effectExtent l="0" t="0" r="19685"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1219200"/>
                        </a:xfrm>
                        <a:prstGeom prst="rect">
                          <a:avLst/>
                        </a:prstGeom>
                        <a:solidFill>
                          <a:srgbClr val="FFFFFF">
                            <a:alpha val="0"/>
                          </a:srgbClr>
                        </a:solidFill>
                        <a:ln w="9525">
                          <a:solidFill>
                            <a:schemeClr val="bg1">
                              <a:lumMod val="100000"/>
                              <a:lumOff val="0"/>
                            </a:schemeClr>
                          </a:solidFill>
                          <a:miter lim="800000"/>
                          <a:headEnd/>
                          <a:tailEnd/>
                        </a:ln>
                      </wps:spPr>
                      <wps:txbx>
                        <w:txbxContent>
                          <w:tbl>
                            <w:tblPr>
                              <w:tblW w:w="2200" w:type="dxa"/>
                              <w:tblCellMar>
                                <w:left w:w="70" w:type="dxa"/>
                                <w:right w:w="70" w:type="dxa"/>
                              </w:tblCellMar>
                              <w:tblLook w:val="04A0" w:firstRow="1" w:lastRow="0" w:firstColumn="1" w:lastColumn="0" w:noHBand="0" w:noVBand="1"/>
                            </w:tblPr>
                            <w:tblGrid>
                              <w:gridCol w:w="2200"/>
                            </w:tblGrid>
                            <w:tr w:rsidR="00BF10D9" w:rsidRPr="00A70359" w:rsidTr="00470D30">
                              <w:trPr>
                                <w:trHeight w:val="288"/>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0D9" w:rsidRPr="00A70359" w:rsidRDefault="00BF10D9" w:rsidP="00BF10D9">
                                  <w:pPr>
                                    <w:spacing w:after="0" w:line="240" w:lineRule="auto"/>
                                    <w:jc w:val="center"/>
                                    <w:rPr>
                                      <w:rFonts w:eastAsia="Times New Roman"/>
                                      <w:color w:val="000000"/>
                                      <w:lang w:eastAsia="hu-HU"/>
                                    </w:rPr>
                                  </w:pPr>
                                  <w:r>
                                    <w:rPr>
                                      <w:rFonts w:eastAsia="Times New Roman"/>
                                      <w:color w:val="000000"/>
                                      <w:lang w:eastAsia="hu-HU"/>
                                    </w:rPr>
                                    <w:t>2017.06.14.</w:t>
                                  </w:r>
                                </w:p>
                              </w:tc>
                            </w:tr>
                            <w:tr w:rsidR="00BF10D9" w:rsidRPr="00A70359" w:rsidTr="00470D30">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tcPr>
                                <w:p w:rsidR="00BF10D9" w:rsidRPr="00A70359" w:rsidRDefault="00BF10D9" w:rsidP="00BF10D9">
                                  <w:pPr>
                                    <w:spacing w:after="0" w:line="240" w:lineRule="auto"/>
                                    <w:jc w:val="center"/>
                                    <w:rPr>
                                      <w:rFonts w:eastAsia="Times New Roman"/>
                                      <w:color w:val="000000"/>
                                      <w:lang w:eastAsia="hu-HU"/>
                                    </w:rPr>
                                  </w:pPr>
                                  <w:r>
                                    <w:rPr>
                                      <w:rFonts w:eastAsia="Times New Roman"/>
                                      <w:color w:val="000000"/>
                                      <w:lang w:eastAsia="hu-HU"/>
                                    </w:rPr>
                                    <w:t>2017.07.12.</w:t>
                                  </w:r>
                                </w:p>
                              </w:tc>
                            </w:tr>
                            <w:tr w:rsidR="00BF10D9" w:rsidRPr="00A70359" w:rsidTr="00470D30">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tcPr>
                                <w:p w:rsidR="00BF10D9" w:rsidRPr="00A70359" w:rsidRDefault="00BF10D9" w:rsidP="00BF10D9">
                                  <w:pPr>
                                    <w:spacing w:after="0" w:line="240" w:lineRule="auto"/>
                                    <w:jc w:val="center"/>
                                    <w:rPr>
                                      <w:rFonts w:eastAsia="Times New Roman"/>
                                      <w:color w:val="000000"/>
                                      <w:lang w:eastAsia="hu-HU"/>
                                    </w:rPr>
                                  </w:pPr>
                                  <w:r>
                                    <w:rPr>
                                      <w:rFonts w:eastAsia="Times New Roman"/>
                                      <w:color w:val="000000"/>
                                      <w:lang w:eastAsia="hu-HU"/>
                                    </w:rPr>
                                    <w:t>2017.08.09.</w:t>
                                  </w:r>
                                </w:p>
                              </w:tc>
                            </w:tr>
                            <w:tr w:rsidR="00BF10D9" w:rsidRPr="00A70359" w:rsidTr="00470D30">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tcPr>
                                <w:p w:rsidR="00BF10D9" w:rsidRPr="00A70359" w:rsidRDefault="00BF10D9" w:rsidP="00BF10D9">
                                  <w:pPr>
                                    <w:spacing w:after="0" w:line="240" w:lineRule="auto"/>
                                    <w:jc w:val="center"/>
                                    <w:rPr>
                                      <w:rFonts w:eastAsia="Times New Roman"/>
                                      <w:color w:val="000000"/>
                                      <w:lang w:eastAsia="hu-HU"/>
                                    </w:rPr>
                                  </w:pPr>
                                  <w:r>
                                    <w:rPr>
                                      <w:rFonts w:eastAsia="Times New Roman"/>
                                      <w:color w:val="000000"/>
                                      <w:lang w:eastAsia="hu-HU"/>
                                    </w:rPr>
                                    <w:t>2017.09.13.</w:t>
                                  </w:r>
                                </w:p>
                              </w:tc>
                            </w:tr>
                          </w:tbl>
                          <w:p w:rsidR="00BF10D9" w:rsidRDefault="00BF10D9" w:rsidP="00BF10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5pt;margin-top:294.6pt;width:149.95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" strokecolor="white [3212]">
                <v:fill opacity="0"/>
                <v:textbox>
                  <w:txbxContent>
                    <w:tbl>
                      <w:tblPr>
                        <w:tblW w:w="2200" w:type="dxa"/>
                        <w:tblCellMar>
                          <w:left w:w="70" w:type="dxa"/>
                          <w:right w:w="70" w:type="dxa"/>
                        </w:tblCellMar>
                        <w:tblLook w:val="04A0" w:firstRow="1" w:lastRow="0" w:firstColumn="1" w:lastColumn="0" w:noHBand="0" w:noVBand="1"/>
                      </w:tblPr>
                      <w:tblGrid>
                        <w:gridCol w:w="2200"/>
                      </w:tblGrid>
                      <w:tr w:rsidR="00BF10D9" w:rsidRPr="00A70359" w:rsidTr="00470D30">
                        <w:trPr>
                          <w:trHeight w:val="288"/>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0D9" w:rsidRPr="00A70359" w:rsidRDefault="00BF10D9" w:rsidP="00BF10D9">
                            <w:pPr>
                              <w:spacing w:after="0" w:line="240" w:lineRule="auto"/>
                              <w:jc w:val="center"/>
                              <w:rPr>
                                <w:rFonts w:eastAsia="Times New Roman"/>
                                <w:color w:val="000000"/>
                                <w:lang w:eastAsia="hu-HU"/>
                              </w:rPr>
                            </w:pPr>
                            <w:r>
                              <w:rPr>
                                <w:rFonts w:eastAsia="Times New Roman"/>
                                <w:color w:val="000000"/>
                                <w:lang w:eastAsia="hu-HU"/>
                              </w:rPr>
                              <w:t>2017.06.14.</w:t>
                            </w:r>
                          </w:p>
                        </w:tc>
                      </w:tr>
                      <w:tr w:rsidR="00BF10D9" w:rsidRPr="00A70359" w:rsidTr="00470D30">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tcPr>
                          <w:p w:rsidR="00BF10D9" w:rsidRPr="00A70359" w:rsidRDefault="00BF10D9" w:rsidP="00BF10D9">
                            <w:pPr>
                              <w:spacing w:after="0" w:line="240" w:lineRule="auto"/>
                              <w:jc w:val="center"/>
                              <w:rPr>
                                <w:rFonts w:eastAsia="Times New Roman"/>
                                <w:color w:val="000000"/>
                                <w:lang w:eastAsia="hu-HU"/>
                              </w:rPr>
                            </w:pPr>
                            <w:r>
                              <w:rPr>
                                <w:rFonts w:eastAsia="Times New Roman"/>
                                <w:color w:val="000000"/>
                                <w:lang w:eastAsia="hu-HU"/>
                              </w:rPr>
                              <w:t>2017.07.12.</w:t>
                            </w:r>
                          </w:p>
                        </w:tc>
                      </w:tr>
                      <w:tr w:rsidR="00BF10D9" w:rsidRPr="00A70359" w:rsidTr="00470D30">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tcPr>
                          <w:p w:rsidR="00BF10D9" w:rsidRPr="00A70359" w:rsidRDefault="00BF10D9" w:rsidP="00BF10D9">
                            <w:pPr>
                              <w:spacing w:after="0" w:line="240" w:lineRule="auto"/>
                              <w:jc w:val="center"/>
                              <w:rPr>
                                <w:rFonts w:eastAsia="Times New Roman"/>
                                <w:color w:val="000000"/>
                                <w:lang w:eastAsia="hu-HU"/>
                              </w:rPr>
                            </w:pPr>
                            <w:r>
                              <w:rPr>
                                <w:rFonts w:eastAsia="Times New Roman"/>
                                <w:color w:val="000000"/>
                                <w:lang w:eastAsia="hu-HU"/>
                              </w:rPr>
                              <w:t>2017.08.09.</w:t>
                            </w:r>
                          </w:p>
                        </w:tc>
                      </w:tr>
                      <w:tr w:rsidR="00BF10D9" w:rsidRPr="00A70359" w:rsidTr="00470D30">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tcPr>
                          <w:p w:rsidR="00BF10D9" w:rsidRPr="00A70359" w:rsidRDefault="00BF10D9" w:rsidP="00BF10D9">
                            <w:pPr>
                              <w:spacing w:after="0" w:line="240" w:lineRule="auto"/>
                              <w:jc w:val="center"/>
                              <w:rPr>
                                <w:rFonts w:eastAsia="Times New Roman"/>
                                <w:color w:val="000000"/>
                                <w:lang w:eastAsia="hu-HU"/>
                              </w:rPr>
                            </w:pPr>
                            <w:r>
                              <w:rPr>
                                <w:rFonts w:eastAsia="Times New Roman"/>
                                <w:color w:val="000000"/>
                                <w:lang w:eastAsia="hu-HU"/>
                              </w:rPr>
                              <w:t>2017.09.13.</w:t>
                            </w:r>
                          </w:p>
                        </w:tc>
                      </w:tr>
                    </w:tbl>
                    <w:p w:rsidR="00BF10D9" w:rsidRDefault="00BF10D9" w:rsidP="00BF10D9"/>
                  </w:txbxContent>
                </v:textbox>
                <w10:wrap anchory="page"/>
              </v:shape>
            </w:pict>
          </mc:Fallback>
        </mc:AlternateContent>
      </w:r>
      <w:r>
        <w:rPr>
          <w:rFonts w:ascii="Arial,BoldItalic" w:hAnsi="Arial,BoldItalic" w:cs="Arial,BoldItalic"/>
          <w:b/>
          <w:bCs/>
          <w:i/>
          <w:iCs/>
          <w:noProof/>
          <w:lang w:eastAsia="hu-HU"/>
        </w:rPr>
        <mc:AlternateContent>
          <mc:Choice Requires="wps">
            <w:drawing>
              <wp:anchor distT="0" distB="0" distL="114300" distR="114300" simplePos="0" relativeHeight="251669504" behindDoc="0" locked="0" layoutInCell="1" allowOverlap="1">
                <wp:simplePos x="0" y="0"/>
                <wp:positionH relativeFrom="column">
                  <wp:posOffset>2155190</wp:posOffset>
                </wp:positionH>
                <wp:positionV relativeFrom="paragraph">
                  <wp:posOffset>69850</wp:posOffset>
                </wp:positionV>
                <wp:extent cx="1531620" cy="1272540"/>
                <wp:effectExtent l="0" t="0" r="11430"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1272540"/>
                        </a:xfrm>
                        <a:prstGeom prst="rect">
                          <a:avLst/>
                        </a:prstGeom>
                        <a:solidFill>
                          <a:srgbClr val="FFFFFF"/>
                        </a:solidFill>
                        <a:ln w="9525">
                          <a:solidFill>
                            <a:schemeClr val="bg1">
                              <a:lumMod val="100000"/>
                              <a:lumOff val="0"/>
                            </a:schemeClr>
                          </a:solidFill>
                          <a:miter lim="800000"/>
                          <a:headEnd/>
                          <a:tailEnd/>
                        </a:ln>
                      </wps:spPr>
                      <wps:txbx>
                        <w:txbxContent>
                          <w:tbl>
                            <w:tblPr>
                              <w:tblW w:w="2200" w:type="dxa"/>
                              <w:tblCellMar>
                                <w:left w:w="70" w:type="dxa"/>
                                <w:right w:w="70" w:type="dxa"/>
                              </w:tblCellMar>
                              <w:tblLook w:val="04A0" w:firstRow="1" w:lastRow="0" w:firstColumn="1" w:lastColumn="0" w:noHBand="0" w:noVBand="1"/>
                            </w:tblPr>
                            <w:tblGrid>
                              <w:gridCol w:w="2200"/>
                            </w:tblGrid>
                            <w:tr w:rsidR="00BF10D9" w:rsidRPr="00E6696A" w:rsidTr="00470D30">
                              <w:trPr>
                                <w:trHeight w:val="288"/>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0D9" w:rsidRPr="00E6696A" w:rsidRDefault="00BF10D9" w:rsidP="00BF10D9">
                                  <w:pPr>
                                    <w:spacing w:after="0" w:line="240" w:lineRule="auto"/>
                                    <w:jc w:val="center"/>
                                    <w:rPr>
                                      <w:rFonts w:eastAsia="Times New Roman"/>
                                      <w:color w:val="000000"/>
                                      <w:lang w:eastAsia="hu-HU"/>
                                    </w:rPr>
                                  </w:pPr>
                                  <w:r>
                                    <w:rPr>
                                      <w:rFonts w:eastAsia="Times New Roman"/>
                                      <w:color w:val="000000"/>
                                      <w:lang w:eastAsia="hu-HU"/>
                                    </w:rPr>
                                    <w:t>2017.10.11.</w:t>
                                  </w:r>
                                </w:p>
                              </w:tc>
                            </w:tr>
                            <w:tr w:rsidR="00BF10D9" w:rsidRPr="00E6696A" w:rsidTr="00470D30">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tcPr>
                                <w:p w:rsidR="00BF10D9" w:rsidRPr="00E6696A" w:rsidRDefault="00BF10D9" w:rsidP="00BF10D9">
                                  <w:pPr>
                                    <w:spacing w:after="0" w:line="240" w:lineRule="auto"/>
                                    <w:jc w:val="center"/>
                                    <w:rPr>
                                      <w:rFonts w:eastAsia="Times New Roman"/>
                                      <w:color w:val="000000"/>
                                      <w:lang w:eastAsia="hu-HU"/>
                                    </w:rPr>
                                  </w:pPr>
                                  <w:r>
                                    <w:rPr>
                                      <w:rFonts w:eastAsia="Times New Roman"/>
                                      <w:color w:val="000000"/>
                                      <w:lang w:eastAsia="hu-HU"/>
                                    </w:rPr>
                                    <w:t>2017.11.15.</w:t>
                                  </w:r>
                                </w:p>
                              </w:tc>
                            </w:tr>
                            <w:tr w:rsidR="00BF10D9" w:rsidRPr="00E6696A" w:rsidTr="00470D30">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tcPr>
                                <w:p w:rsidR="00BF10D9" w:rsidRPr="00E6696A" w:rsidRDefault="00BF10D9" w:rsidP="00BF10D9">
                                  <w:pPr>
                                    <w:spacing w:after="0" w:line="240" w:lineRule="auto"/>
                                    <w:jc w:val="center"/>
                                    <w:rPr>
                                      <w:rFonts w:eastAsia="Times New Roman"/>
                                      <w:color w:val="000000"/>
                                      <w:lang w:eastAsia="hu-HU"/>
                                    </w:rPr>
                                  </w:pPr>
                                  <w:r>
                                    <w:rPr>
                                      <w:rFonts w:eastAsia="Times New Roman"/>
                                      <w:color w:val="000000"/>
                                      <w:lang w:eastAsia="hu-HU"/>
                                    </w:rPr>
                                    <w:t>2017.12.13.</w:t>
                                  </w:r>
                                </w:p>
                              </w:tc>
                            </w:tr>
                          </w:tbl>
                          <w:p w:rsidR="00BF10D9" w:rsidRPr="000A147F" w:rsidRDefault="00BF10D9" w:rsidP="00BF10D9">
                            <w:pPr>
                              <w:spacing w:after="0" w:line="240" w:lineRule="auto"/>
                              <w:rPr>
                                <w:rFonts w:ascii="Arial" w:eastAsia="Times New Roman" w:hAnsi="Arial" w:cs="Arial"/>
                                <w:sz w:val="24"/>
                                <w:szCs w:val="24"/>
                                <w:lang w:eastAsia="hu-H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9.7pt;margin-top:5.5pt;width:120.6pt;height:10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" strokecolor="white [3212]">
                <v:textbox>
                  <w:txbxContent>
                    <w:tbl>
                      <w:tblPr>
                        <w:tblW w:w="2200" w:type="dxa"/>
                        <w:tblCellMar>
                          <w:left w:w="70" w:type="dxa"/>
                          <w:right w:w="70" w:type="dxa"/>
                        </w:tblCellMar>
                        <w:tblLook w:val="04A0" w:firstRow="1" w:lastRow="0" w:firstColumn="1" w:lastColumn="0" w:noHBand="0" w:noVBand="1"/>
                      </w:tblPr>
                      <w:tblGrid>
                        <w:gridCol w:w="2200"/>
                      </w:tblGrid>
                      <w:tr w:rsidR="00BF10D9" w:rsidRPr="00E6696A" w:rsidTr="00470D30">
                        <w:trPr>
                          <w:trHeight w:val="288"/>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0D9" w:rsidRPr="00E6696A" w:rsidRDefault="00BF10D9" w:rsidP="00BF10D9">
                            <w:pPr>
                              <w:spacing w:after="0" w:line="240" w:lineRule="auto"/>
                              <w:jc w:val="center"/>
                              <w:rPr>
                                <w:rFonts w:eastAsia="Times New Roman"/>
                                <w:color w:val="000000"/>
                                <w:lang w:eastAsia="hu-HU"/>
                              </w:rPr>
                            </w:pPr>
                            <w:r>
                              <w:rPr>
                                <w:rFonts w:eastAsia="Times New Roman"/>
                                <w:color w:val="000000"/>
                                <w:lang w:eastAsia="hu-HU"/>
                              </w:rPr>
                              <w:t>2017.10.11.</w:t>
                            </w:r>
                          </w:p>
                        </w:tc>
                      </w:tr>
                      <w:tr w:rsidR="00BF10D9" w:rsidRPr="00E6696A" w:rsidTr="00470D30">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tcPr>
                          <w:p w:rsidR="00BF10D9" w:rsidRPr="00E6696A" w:rsidRDefault="00BF10D9" w:rsidP="00BF10D9">
                            <w:pPr>
                              <w:spacing w:after="0" w:line="240" w:lineRule="auto"/>
                              <w:jc w:val="center"/>
                              <w:rPr>
                                <w:rFonts w:eastAsia="Times New Roman"/>
                                <w:color w:val="000000"/>
                                <w:lang w:eastAsia="hu-HU"/>
                              </w:rPr>
                            </w:pPr>
                            <w:r>
                              <w:rPr>
                                <w:rFonts w:eastAsia="Times New Roman"/>
                                <w:color w:val="000000"/>
                                <w:lang w:eastAsia="hu-HU"/>
                              </w:rPr>
                              <w:t>2017.11.15.</w:t>
                            </w:r>
                          </w:p>
                        </w:tc>
                      </w:tr>
                      <w:tr w:rsidR="00BF10D9" w:rsidRPr="00E6696A" w:rsidTr="00470D30">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tcPr>
                          <w:p w:rsidR="00BF10D9" w:rsidRPr="00E6696A" w:rsidRDefault="00BF10D9" w:rsidP="00BF10D9">
                            <w:pPr>
                              <w:spacing w:after="0" w:line="240" w:lineRule="auto"/>
                              <w:jc w:val="center"/>
                              <w:rPr>
                                <w:rFonts w:eastAsia="Times New Roman"/>
                                <w:color w:val="000000"/>
                                <w:lang w:eastAsia="hu-HU"/>
                              </w:rPr>
                            </w:pPr>
                            <w:r>
                              <w:rPr>
                                <w:rFonts w:eastAsia="Times New Roman"/>
                                <w:color w:val="000000"/>
                                <w:lang w:eastAsia="hu-HU"/>
                              </w:rPr>
                              <w:t>2017.12.13.</w:t>
                            </w:r>
                          </w:p>
                        </w:tc>
                      </w:tr>
                    </w:tbl>
                    <w:p w:rsidR="00BF10D9" w:rsidRPr="000A147F" w:rsidRDefault="00BF10D9" w:rsidP="00BF10D9">
                      <w:pPr>
                        <w:spacing w:after="0" w:line="240" w:lineRule="auto"/>
                        <w:rPr>
                          <w:rFonts w:ascii="Arial" w:eastAsia="Times New Roman" w:hAnsi="Arial" w:cs="Arial"/>
                          <w:sz w:val="24"/>
                          <w:szCs w:val="24"/>
                          <w:lang w:eastAsia="hu-HU"/>
                        </w:rPr>
                      </w:pPr>
                    </w:p>
                  </w:txbxContent>
                </v:textbox>
              </v:shape>
            </w:pict>
          </mc:Fallback>
        </mc:AlternateContent>
      </w:r>
    </w:p>
    <w:p w:rsidR="00BF10D9" w:rsidRDefault="00BF10D9" w:rsidP="00BF10D9">
      <w:pPr>
        <w:pStyle w:val="Listaszerbekezds"/>
        <w:autoSpaceDE w:val="0"/>
        <w:autoSpaceDN w:val="0"/>
        <w:adjustRightInd w:val="0"/>
        <w:spacing w:after="0" w:line="240" w:lineRule="auto"/>
        <w:rPr>
          <w:rFonts w:ascii="Arial,BoldItalic" w:hAnsi="Arial,BoldItalic" w:cs="Arial,BoldItalic"/>
          <w:b/>
          <w:bCs/>
          <w:i/>
          <w:iCs/>
        </w:rPr>
      </w:pPr>
    </w:p>
    <w:p w:rsidR="00BF10D9" w:rsidRDefault="00BF10D9" w:rsidP="00BF10D9">
      <w:pPr>
        <w:pStyle w:val="Listaszerbekezds"/>
        <w:autoSpaceDE w:val="0"/>
        <w:autoSpaceDN w:val="0"/>
        <w:adjustRightInd w:val="0"/>
        <w:spacing w:after="0" w:line="240" w:lineRule="auto"/>
        <w:rPr>
          <w:rFonts w:ascii="Arial,BoldItalic" w:hAnsi="Arial,BoldItalic" w:cs="Arial,BoldItalic"/>
          <w:b/>
          <w:bCs/>
          <w:i/>
          <w:iCs/>
        </w:rPr>
      </w:pPr>
    </w:p>
    <w:p w:rsidR="00BF10D9" w:rsidRDefault="00BF10D9" w:rsidP="00BF10D9">
      <w:pPr>
        <w:pStyle w:val="Listaszerbekezds"/>
        <w:autoSpaceDE w:val="0"/>
        <w:autoSpaceDN w:val="0"/>
        <w:adjustRightInd w:val="0"/>
        <w:spacing w:after="0" w:line="240" w:lineRule="auto"/>
        <w:rPr>
          <w:rFonts w:ascii="Arial,BoldItalic" w:hAnsi="Arial,BoldItalic" w:cs="Arial,BoldItalic"/>
          <w:b/>
          <w:bCs/>
          <w:i/>
          <w:iCs/>
        </w:rPr>
      </w:pPr>
    </w:p>
    <w:p w:rsidR="00BF10D9" w:rsidRDefault="00BF10D9" w:rsidP="00BF10D9">
      <w:pPr>
        <w:pStyle w:val="Listaszerbekezds"/>
        <w:autoSpaceDE w:val="0"/>
        <w:autoSpaceDN w:val="0"/>
        <w:adjustRightInd w:val="0"/>
        <w:spacing w:after="0" w:line="240" w:lineRule="auto"/>
        <w:rPr>
          <w:rFonts w:ascii="Arial,BoldItalic" w:hAnsi="Arial,BoldItalic" w:cs="Arial,BoldItalic"/>
          <w:b/>
          <w:bCs/>
          <w:i/>
          <w:iCs/>
        </w:rPr>
      </w:pPr>
    </w:p>
    <w:p w:rsidR="00BF10D9" w:rsidRDefault="00BF10D9" w:rsidP="00BF10D9">
      <w:pPr>
        <w:pStyle w:val="Listaszerbekezds"/>
        <w:autoSpaceDE w:val="0"/>
        <w:autoSpaceDN w:val="0"/>
        <w:adjustRightInd w:val="0"/>
        <w:spacing w:after="0" w:line="240" w:lineRule="auto"/>
        <w:rPr>
          <w:rFonts w:ascii="Arial,BoldItalic" w:hAnsi="Arial,BoldItalic" w:cs="Arial,BoldItalic"/>
          <w:b/>
          <w:bCs/>
          <w:i/>
          <w:iCs/>
        </w:rPr>
      </w:pPr>
    </w:p>
    <w:p w:rsidR="00BF10D9" w:rsidRDefault="00BF10D9" w:rsidP="00BF10D9">
      <w:pPr>
        <w:pStyle w:val="Listaszerbekezds"/>
        <w:autoSpaceDE w:val="0"/>
        <w:autoSpaceDN w:val="0"/>
        <w:adjustRightInd w:val="0"/>
        <w:spacing w:after="0" w:line="240" w:lineRule="auto"/>
        <w:rPr>
          <w:rFonts w:ascii="Arial,BoldItalic" w:hAnsi="Arial,BoldItalic" w:cs="Arial,BoldItalic"/>
          <w:b/>
          <w:bCs/>
          <w:i/>
          <w:iCs/>
        </w:rPr>
      </w:pPr>
    </w:p>
    <w:p w:rsidR="00BF10D9" w:rsidRPr="00257085" w:rsidRDefault="00BF10D9" w:rsidP="00BF10D9">
      <w:pPr>
        <w:pStyle w:val="Listaszerbekezds"/>
        <w:autoSpaceDE w:val="0"/>
        <w:autoSpaceDN w:val="0"/>
        <w:adjustRightInd w:val="0"/>
        <w:spacing w:after="0" w:line="240" w:lineRule="auto"/>
        <w:rPr>
          <w:rFonts w:ascii="Arial,BoldItalic" w:hAnsi="Arial,BoldItalic" w:cs="Arial,BoldItalic"/>
          <w:b/>
          <w:bCs/>
          <w:i/>
          <w:iCs/>
        </w:rPr>
      </w:pPr>
    </w:p>
    <w:p w:rsidR="00BF10D9" w:rsidRDefault="00BF10D9" w:rsidP="00BF10D9">
      <w:pPr>
        <w:autoSpaceDE w:val="0"/>
        <w:autoSpaceDN w:val="0"/>
        <w:adjustRightInd w:val="0"/>
        <w:spacing w:after="0" w:line="240" w:lineRule="auto"/>
        <w:jc w:val="both"/>
        <w:rPr>
          <w:rFonts w:ascii="Arial" w:hAnsi="Arial" w:cs="Arial"/>
        </w:rPr>
      </w:pPr>
    </w:p>
    <w:p w:rsidR="00BF10D9" w:rsidRDefault="00BF10D9" w:rsidP="00BF10D9">
      <w:pPr>
        <w:autoSpaceDE w:val="0"/>
        <w:autoSpaceDN w:val="0"/>
        <w:adjustRightInd w:val="0"/>
        <w:spacing w:after="0" w:line="240" w:lineRule="auto"/>
        <w:jc w:val="both"/>
        <w:rPr>
          <w:rFonts w:ascii="Arial" w:hAnsi="Arial" w:cs="Arial"/>
        </w:rPr>
      </w:pPr>
      <w:r>
        <w:rPr>
          <w:rFonts w:ascii="Arial" w:hAnsi="Arial" w:cs="Arial"/>
        </w:rPr>
        <w:t xml:space="preserve">A </w:t>
      </w:r>
      <w:r w:rsidRPr="005D371B">
        <w:rPr>
          <w:rFonts w:ascii="Arial" w:hAnsi="Arial" w:cs="Arial"/>
          <w:b/>
        </w:rPr>
        <w:t>nem hasznosítható hulladék</w:t>
      </w:r>
      <w:r>
        <w:rPr>
          <w:rFonts w:ascii="Arial" w:hAnsi="Arial" w:cs="Arial"/>
        </w:rPr>
        <w:t xml:space="preserve"> nem kerülhet a szelektív gyűjtőzsákba, mert a kommunális szeméttel szennyezett zsákokat a gyűjtőjárat munkatársai nem viszik el, az </w:t>
      </w:r>
      <w:r w:rsidRPr="005D371B">
        <w:rPr>
          <w:rFonts w:ascii="Arial" w:hAnsi="Arial" w:cs="Arial"/>
          <w:b/>
        </w:rPr>
        <w:t>ingatlanok előtt hagyják</w:t>
      </w:r>
      <w:r>
        <w:rPr>
          <w:rFonts w:ascii="Arial" w:hAnsi="Arial" w:cs="Arial"/>
        </w:rPr>
        <w:t xml:space="preserve">. </w:t>
      </w:r>
    </w:p>
    <w:p w:rsidR="00BF10D9" w:rsidRDefault="00BF10D9" w:rsidP="00BF10D9">
      <w:pPr>
        <w:autoSpaceDE w:val="0"/>
        <w:autoSpaceDN w:val="0"/>
        <w:adjustRightInd w:val="0"/>
        <w:spacing w:after="0" w:line="240" w:lineRule="auto"/>
        <w:jc w:val="both"/>
        <w:rPr>
          <w:rFonts w:ascii="Arial" w:hAnsi="Arial" w:cs="Arial"/>
        </w:rPr>
      </w:pPr>
    </w:p>
    <w:p w:rsidR="00BF10D9" w:rsidRPr="001A2F8D" w:rsidRDefault="00BF10D9" w:rsidP="00BF10D9">
      <w:pPr>
        <w:autoSpaceDE w:val="0"/>
        <w:autoSpaceDN w:val="0"/>
        <w:adjustRightInd w:val="0"/>
        <w:spacing w:after="0" w:line="240" w:lineRule="auto"/>
        <w:jc w:val="both"/>
        <w:rPr>
          <w:rFonts w:ascii="Arial" w:hAnsi="Arial" w:cs="Arial"/>
          <w:b/>
        </w:rPr>
      </w:pPr>
      <w:r w:rsidRPr="001A2F8D">
        <w:rPr>
          <w:rFonts w:ascii="Arial" w:hAnsi="Arial" w:cs="Arial"/>
          <w:b/>
        </w:rPr>
        <w:t>A kommunális hulladék elszállítása továbbra is az eddigi rendszer szerint történik.</w:t>
      </w:r>
    </w:p>
    <w:p w:rsidR="00BF10D9" w:rsidRDefault="00BF10D9" w:rsidP="00BF10D9">
      <w:pPr>
        <w:autoSpaceDE w:val="0"/>
        <w:autoSpaceDN w:val="0"/>
        <w:adjustRightInd w:val="0"/>
        <w:spacing w:after="0" w:line="240" w:lineRule="auto"/>
        <w:jc w:val="both"/>
        <w:rPr>
          <w:rFonts w:ascii="Arial" w:hAnsi="Arial" w:cs="Arial"/>
        </w:rPr>
      </w:pPr>
    </w:p>
    <w:p w:rsidR="00BF10D9" w:rsidRDefault="00BF10D9" w:rsidP="00BF10D9">
      <w:pPr>
        <w:autoSpaceDE w:val="0"/>
        <w:autoSpaceDN w:val="0"/>
        <w:adjustRightInd w:val="0"/>
        <w:spacing w:after="0" w:line="240" w:lineRule="auto"/>
        <w:jc w:val="both"/>
        <w:rPr>
          <w:rFonts w:ascii="Arial,Bold" w:hAnsi="Arial,Bold" w:cs="Arial,Bold"/>
          <w:b/>
          <w:bCs/>
          <w:sz w:val="24"/>
          <w:szCs w:val="24"/>
        </w:rPr>
      </w:pPr>
      <w:r>
        <w:rPr>
          <w:rFonts w:ascii="Arial,Bold" w:hAnsi="Arial,Bold" w:cs="Arial,Bold"/>
          <w:b/>
          <w:bCs/>
          <w:sz w:val="24"/>
          <w:szCs w:val="24"/>
        </w:rPr>
        <w:t>Mi történik az Önök által szelektíven gyűjtött hulladékkal?</w:t>
      </w:r>
    </w:p>
    <w:p w:rsidR="00BF10D9" w:rsidRDefault="00BF10D9" w:rsidP="00BF10D9">
      <w:pPr>
        <w:autoSpaceDE w:val="0"/>
        <w:autoSpaceDN w:val="0"/>
        <w:adjustRightInd w:val="0"/>
        <w:spacing w:after="0" w:line="240" w:lineRule="auto"/>
        <w:jc w:val="both"/>
        <w:rPr>
          <w:rFonts w:ascii="Arial,Bold" w:hAnsi="Arial,Bold" w:cs="Arial,Bold"/>
          <w:b/>
          <w:bCs/>
          <w:sz w:val="24"/>
          <w:szCs w:val="24"/>
        </w:rPr>
      </w:pPr>
    </w:p>
    <w:p w:rsidR="00BF10D9" w:rsidRDefault="00BF10D9" w:rsidP="00BF10D9">
      <w:pPr>
        <w:autoSpaceDE w:val="0"/>
        <w:autoSpaceDN w:val="0"/>
        <w:adjustRightInd w:val="0"/>
        <w:spacing w:after="0" w:line="240" w:lineRule="auto"/>
        <w:jc w:val="both"/>
        <w:rPr>
          <w:rFonts w:ascii="Arial" w:hAnsi="Arial" w:cs="Arial"/>
        </w:rPr>
      </w:pPr>
      <w:r>
        <w:rPr>
          <w:rFonts w:ascii="Arial" w:hAnsi="Arial" w:cs="Arial"/>
        </w:rPr>
        <w:t>A zsákokat és azok tartalmát a válogatóműbe szállítják, ahol a válogatósoron anyagtípusonként különválogatják, és bálázás után a hasznosító üzembe kerül. A szelektíven gyűjtött és hasznosított hulladék nem terheli a környezetet és a hulladéklerakók élettartama is nő.</w:t>
      </w:r>
    </w:p>
    <w:p w:rsidR="00BF10D9" w:rsidRDefault="00BF10D9" w:rsidP="00BF10D9">
      <w:pPr>
        <w:autoSpaceDE w:val="0"/>
        <w:autoSpaceDN w:val="0"/>
        <w:adjustRightInd w:val="0"/>
        <w:spacing w:after="0" w:line="240" w:lineRule="auto"/>
        <w:jc w:val="both"/>
        <w:rPr>
          <w:rFonts w:ascii="Arial" w:hAnsi="Arial" w:cs="Arial"/>
        </w:rPr>
      </w:pPr>
      <w:r>
        <w:rPr>
          <w:rFonts w:ascii="Arial" w:hAnsi="Arial" w:cs="Arial"/>
        </w:rPr>
        <w:t>Az Önök által szelektíven gyűjtött papírból újra papírt gyártanak, a műanyagokat  regranulálás után visszajuttatják az ipari szektorba, ahol fóliát, zsákokat, flakonokat, virágládákat, csöveket vagy polár pulóvert is előállíthatnak belőle. A fémhulladékokból olvasztás és ötvözés után kerékpár-, autó- és motoralkatrészek, karácsonyfatalp és akár a metró szellőztető lapátja is készülhet.</w:t>
      </w:r>
    </w:p>
    <w:p w:rsidR="00BF10D9" w:rsidRDefault="00BF10D9" w:rsidP="00BF10D9">
      <w:pPr>
        <w:jc w:val="both"/>
        <w:rPr>
          <w:rFonts w:ascii="Arial,Bold" w:hAnsi="Arial,Bold" w:cs="Arial,Bold"/>
          <w:b/>
          <w:bCs/>
          <w:sz w:val="24"/>
          <w:szCs w:val="24"/>
        </w:rPr>
      </w:pPr>
    </w:p>
    <w:p w:rsidR="00BF10D9" w:rsidRDefault="00BF10D9" w:rsidP="00BF10D9">
      <w:pPr>
        <w:jc w:val="both"/>
        <w:rPr>
          <w:rFonts w:ascii="Arial,Bold" w:hAnsi="Arial,Bold" w:cs="Arial,Bold"/>
          <w:b/>
          <w:bCs/>
          <w:sz w:val="24"/>
          <w:szCs w:val="24"/>
        </w:rPr>
      </w:pPr>
    </w:p>
    <w:p w:rsidR="00BF10D9" w:rsidRDefault="00BF10D9" w:rsidP="00BF10D9">
      <w:pPr>
        <w:jc w:val="center"/>
        <w:rPr>
          <w:rFonts w:ascii="Arial,Bold" w:hAnsi="Arial,Bold" w:cs="Arial,Bold"/>
          <w:b/>
          <w:bCs/>
          <w:sz w:val="26"/>
          <w:szCs w:val="26"/>
        </w:rPr>
      </w:pPr>
      <w:r>
        <w:rPr>
          <w:rFonts w:ascii="Arial,Bold" w:hAnsi="Arial,Bold" w:cs="Arial,Bold"/>
          <w:b/>
          <w:bCs/>
          <w:sz w:val="26"/>
          <w:szCs w:val="26"/>
        </w:rPr>
        <w:t>KÖSZÖNJÜK EGYÜTTMÛKÖDÉSÜKET!</w:t>
      </w:r>
    </w:p>
    <w:p w:rsidR="00BF10D9" w:rsidRDefault="00BF10D9" w:rsidP="00BF10D9">
      <w:pPr>
        <w:autoSpaceDE w:val="0"/>
        <w:autoSpaceDN w:val="0"/>
        <w:adjustRightInd w:val="0"/>
        <w:spacing w:after="0" w:line="240" w:lineRule="auto"/>
        <w:jc w:val="both"/>
        <w:rPr>
          <w:rFonts w:ascii="ArialNarrow,BoldItalic" w:hAnsi="ArialNarrow,BoldItalic" w:cs="ArialNarrow,BoldItalic"/>
          <w:b/>
          <w:bCs/>
          <w:i/>
          <w:iCs/>
          <w:sz w:val="24"/>
          <w:szCs w:val="24"/>
        </w:rPr>
      </w:pPr>
      <w:r>
        <w:rPr>
          <w:rFonts w:ascii="ArialNarrow,BoldItalic" w:hAnsi="ArialNarrow,BoldItalic" w:cs="ArialNarrow,BoldItalic"/>
          <w:b/>
          <w:bCs/>
          <w:i/>
          <w:iCs/>
          <w:sz w:val="24"/>
          <w:szCs w:val="24"/>
        </w:rPr>
        <w:t>Bővebb információ:</w:t>
      </w:r>
    </w:p>
    <w:p w:rsidR="00BF10D9" w:rsidRDefault="00BF10D9" w:rsidP="00BF10D9">
      <w:pPr>
        <w:autoSpaceDE w:val="0"/>
        <w:autoSpaceDN w:val="0"/>
        <w:adjustRightInd w:val="0"/>
        <w:spacing w:after="0" w:line="240" w:lineRule="auto"/>
        <w:jc w:val="both"/>
        <w:rPr>
          <w:rFonts w:ascii="ArialNarrow,BoldItalic" w:hAnsi="ArialNarrow,BoldItalic" w:cs="ArialNarrow,BoldItalic"/>
          <w:b/>
          <w:bCs/>
          <w:i/>
          <w:iCs/>
          <w:sz w:val="24"/>
          <w:szCs w:val="24"/>
        </w:rPr>
      </w:pPr>
      <w:r>
        <w:rPr>
          <w:rFonts w:ascii="ArialNarrow,BoldItalic" w:hAnsi="ArialNarrow,BoldItalic" w:cs="ArialNarrow,BoldItalic"/>
          <w:b/>
          <w:bCs/>
          <w:i/>
          <w:iCs/>
          <w:sz w:val="24"/>
          <w:szCs w:val="24"/>
        </w:rPr>
        <w:t>STKH Sopron és Térsége Nonprofit Kft Sopron, Újrahasznosítási részleg</w:t>
      </w:r>
    </w:p>
    <w:p w:rsidR="00BF10D9" w:rsidRDefault="00BF10D9" w:rsidP="00BF10D9">
      <w:pPr>
        <w:autoSpaceDE w:val="0"/>
        <w:autoSpaceDN w:val="0"/>
        <w:adjustRightInd w:val="0"/>
        <w:spacing w:after="0" w:line="240" w:lineRule="auto"/>
        <w:jc w:val="both"/>
        <w:rPr>
          <w:rFonts w:ascii="ArialNarrow,BoldItalic" w:hAnsi="ArialNarrow,BoldItalic" w:cs="ArialNarrow,BoldItalic"/>
          <w:b/>
          <w:bCs/>
          <w:i/>
          <w:iCs/>
          <w:sz w:val="24"/>
          <w:szCs w:val="24"/>
        </w:rPr>
      </w:pPr>
      <w:r>
        <w:rPr>
          <w:rFonts w:ascii="ArialNarrow,BoldItalic" w:hAnsi="ArialNarrow,BoldItalic" w:cs="ArialNarrow,BoldItalic"/>
          <w:b/>
          <w:bCs/>
          <w:i/>
          <w:iCs/>
          <w:sz w:val="24"/>
          <w:szCs w:val="24"/>
        </w:rPr>
        <w:t xml:space="preserve">Tel: 06-99-506-483 vagy a </w:t>
      </w:r>
      <w:hyperlink r:id="rId14" w:history="1">
        <w:r w:rsidRPr="003C75DF">
          <w:rPr>
            <w:rStyle w:val="Hiperhivatkozs"/>
            <w:rFonts w:ascii="ArialNarrow,BoldItalic" w:hAnsi="ArialNarrow,BoldItalic" w:cs="ArialNarrow,BoldItalic"/>
            <w:b/>
            <w:bCs/>
            <w:i/>
            <w:iCs/>
            <w:sz w:val="24"/>
            <w:szCs w:val="24"/>
          </w:rPr>
          <w:t>szelektiv@stkh.hu</w:t>
        </w:r>
      </w:hyperlink>
      <w:r>
        <w:rPr>
          <w:rFonts w:ascii="ArialNarrow,BoldItalic" w:hAnsi="ArialNarrow,BoldItalic" w:cs="ArialNarrow,BoldItalic"/>
          <w:b/>
          <w:bCs/>
          <w:i/>
          <w:iCs/>
          <w:sz w:val="24"/>
          <w:szCs w:val="24"/>
        </w:rPr>
        <w:t xml:space="preserve"> E-mail címen</w:t>
      </w:r>
    </w:p>
    <w:p w:rsidR="00BF10D9" w:rsidRDefault="00BF10D9" w:rsidP="00BF10D9">
      <w:pPr>
        <w:autoSpaceDE w:val="0"/>
        <w:autoSpaceDN w:val="0"/>
        <w:adjustRightInd w:val="0"/>
        <w:spacing w:after="0" w:line="240" w:lineRule="auto"/>
        <w:jc w:val="both"/>
        <w:rPr>
          <w:rFonts w:ascii="Arial,Bold" w:hAnsi="Arial,Bold" w:cs="Arial,Bold"/>
          <w:b/>
          <w:bCs/>
          <w:sz w:val="24"/>
          <w:szCs w:val="24"/>
        </w:rPr>
      </w:pPr>
    </w:p>
    <w:p w:rsidR="00CE3479" w:rsidRDefault="00CE3479" w:rsidP="006C5D0E">
      <w:pPr>
        <w:autoSpaceDE w:val="0"/>
        <w:autoSpaceDN w:val="0"/>
        <w:adjustRightInd w:val="0"/>
        <w:spacing w:after="0" w:line="360" w:lineRule="auto"/>
        <w:jc w:val="both"/>
        <w:rPr>
          <w:rFonts w:ascii="Arial" w:hAnsi="Arial" w:cs="Arial"/>
          <w:bCs/>
          <w:iCs/>
          <w:sz w:val="24"/>
          <w:szCs w:val="24"/>
        </w:rPr>
      </w:pPr>
    </w:p>
    <w:sectPr w:rsidR="00CE3479" w:rsidSect="003E7EF5">
      <w:pgSz w:w="11907" w:h="16839"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Narrow,BoldItalic">
    <w:altName w:val="Arial"/>
    <w:panose1 w:val="00000000000000000000"/>
    <w:charset w:val="00"/>
    <w:family w:val="swiss"/>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43FA"/>
    <w:multiLevelType w:val="hybridMultilevel"/>
    <w:tmpl w:val="359E493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B9A3705"/>
    <w:multiLevelType w:val="hybridMultilevel"/>
    <w:tmpl w:val="DEE0E9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541"/>
    <w:rsid w:val="0000671B"/>
    <w:rsid w:val="00013A70"/>
    <w:rsid w:val="00054865"/>
    <w:rsid w:val="000629BE"/>
    <w:rsid w:val="000A147F"/>
    <w:rsid w:val="00116705"/>
    <w:rsid w:val="00143D72"/>
    <w:rsid w:val="00165653"/>
    <w:rsid w:val="0016793A"/>
    <w:rsid w:val="0017708A"/>
    <w:rsid w:val="001848F0"/>
    <w:rsid w:val="001A2F8D"/>
    <w:rsid w:val="001B40F7"/>
    <w:rsid w:val="001B5733"/>
    <w:rsid w:val="001C2520"/>
    <w:rsid w:val="001D79A2"/>
    <w:rsid w:val="002167EA"/>
    <w:rsid w:val="00224877"/>
    <w:rsid w:val="002411DA"/>
    <w:rsid w:val="00250DE3"/>
    <w:rsid w:val="002569CA"/>
    <w:rsid w:val="00257085"/>
    <w:rsid w:val="00305296"/>
    <w:rsid w:val="00311008"/>
    <w:rsid w:val="00334212"/>
    <w:rsid w:val="00341FAA"/>
    <w:rsid w:val="003D5602"/>
    <w:rsid w:val="003E7EF5"/>
    <w:rsid w:val="00470AEA"/>
    <w:rsid w:val="00470D30"/>
    <w:rsid w:val="00491D70"/>
    <w:rsid w:val="004F5576"/>
    <w:rsid w:val="00564F72"/>
    <w:rsid w:val="00595E3C"/>
    <w:rsid w:val="005B7AD9"/>
    <w:rsid w:val="005D371B"/>
    <w:rsid w:val="00600D2A"/>
    <w:rsid w:val="00644DAA"/>
    <w:rsid w:val="0068511B"/>
    <w:rsid w:val="006866E8"/>
    <w:rsid w:val="00690E63"/>
    <w:rsid w:val="006B0E92"/>
    <w:rsid w:val="006C5D0E"/>
    <w:rsid w:val="006D0A1A"/>
    <w:rsid w:val="0078124E"/>
    <w:rsid w:val="007D1C9C"/>
    <w:rsid w:val="007E4827"/>
    <w:rsid w:val="007F046E"/>
    <w:rsid w:val="00842BEC"/>
    <w:rsid w:val="00863E0B"/>
    <w:rsid w:val="0086473F"/>
    <w:rsid w:val="00864D45"/>
    <w:rsid w:val="00887D9F"/>
    <w:rsid w:val="0094787E"/>
    <w:rsid w:val="00960AF1"/>
    <w:rsid w:val="00972160"/>
    <w:rsid w:val="00982BEB"/>
    <w:rsid w:val="00997CBD"/>
    <w:rsid w:val="009B64B1"/>
    <w:rsid w:val="009E243A"/>
    <w:rsid w:val="00A14357"/>
    <w:rsid w:val="00A20A20"/>
    <w:rsid w:val="00A44D96"/>
    <w:rsid w:val="00A70359"/>
    <w:rsid w:val="00A81D55"/>
    <w:rsid w:val="00AB65E5"/>
    <w:rsid w:val="00B53E94"/>
    <w:rsid w:val="00B722AB"/>
    <w:rsid w:val="00B86802"/>
    <w:rsid w:val="00BE23DD"/>
    <w:rsid w:val="00BF10D9"/>
    <w:rsid w:val="00BF27EE"/>
    <w:rsid w:val="00BF3CF6"/>
    <w:rsid w:val="00C2540C"/>
    <w:rsid w:val="00C42662"/>
    <w:rsid w:val="00C71C8C"/>
    <w:rsid w:val="00C72D29"/>
    <w:rsid w:val="00CE3479"/>
    <w:rsid w:val="00D04BC5"/>
    <w:rsid w:val="00D0704F"/>
    <w:rsid w:val="00D11877"/>
    <w:rsid w:val="00D50ABC"/>
    <w:rsid w:val="00D54132"/>
    <w:rsid w:val="00D57541"/>
    <w:rsid w:val="00D76E89"/>
    <w:rsid w:val="00D77D34"/>
    <w:rsid w:val="00DA7DA7"/>
    <w:rsid w:val="00DD6761"/>
    <w:rsid w:val="00E11794"/>
    <w:rsid w:val="00E30BD7"/>
    <w:rsid w:val="00E6696A"/>
    <w:rsid w:val="00ED46C5"/>
    <w:rsid w:val="00EF13A9"/>
    <w:rsid w:val="00EF38C2"/>
    <w:rsid w:val="00F258EE"/>
    <w:rsid w:val="00F41816"/>
    <w:rsid w:val="00F63358"/>
    <w:rsid w:val="00F9439E"/>
    <w:rsid w:val="00FD5663"/>
    <w:rsid w:val="00FF6F01"/>
    <w:rsid w:val="00FF79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1008"/>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81D55"/>
    <w:rPr>
      <w:color w:val="0000FF"/>
      <w:u w:val="single"/>
    </w:rPr>
  </w:style>
  <w:style w:type="table" w:styleId="Rcsostblzat">
    <w:name w:val="Table Grid"/>
    <w:basedOn w:val="Normltblzat"/>
    <w:uiPriority w:val="59"/>
    <w:rsid w:val="00A81D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aszerbekezds">
    <w:name w:val="List Paragraph"/>
    <w:basedOn w:val="Norml"/>
    <w:uiPriority w:val="34"/>
    <w:qFormat/>
    <w:rsid w:val="00A81D55"/>
    <w:pPr>
      <w:ind w:left="720"/>
      <w:contextualSpacing/>
    </w:pPr>
  </w:style>
  <w:style w:type="paragraph" w:styleId="Buborkszveg">
    <w:name w:val="Balloon Text"/>
    <w:basedOn w:val="Norml"/>
    <w:link w:val="BuborkszvegChar"/>
    <w:uiPriority w:val="99"/>
    <w:semiHidden/>
    <w:unhideWhenUsed/>
    <w:rsid w:val="00982BE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2B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1008"/>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81D55"/>
    <w:rPr>
      <w:color w:val="0000FF"/>
      <w:u w:val="single"/>
    </w:rPr>
  </w:style>
  <w:style w:type="table" w:styleId="Rcsostblzat">
    <w:name w:val="Table Grid"/>
    <w:basedOn w:val="Normltblzat"/>
    <w:uiPriority w:val="59"/>
    <w:rsid w:val="00A81D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aszerbekezds">
    <w:name w:val="List Paragraph"/>
    <w:basedOn w:val="Norml"/>
    <w:uiPriority w:val="34"/>
    <w:qFormat/>
    <w:rsid w:val="00A81D55"/>
    <w:pPr>
      <w:ind w:left="720"/>
      <w:contextualSpacing/>
    </w:pPr>
  </w:style>
  <w:style w:type="paragraph" w:styleId="Buborkszveg">
    <w:name w:val="Balloon Text"/>
    <w:basedOn w:val="Norml"/>
    <w:link w:val="BuborkszvegChar"/>
    <w:uiPriority w:val="99"/>
    <w:semiHidden/>
    <w:unhideWhenUsed/>
    <w:rsid w:val="00982BE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2B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35477">
      <w:bodyDiv w:val="1"/>
      <w:marLeft w:val="0"/>
      <w:marRight w:val="0"/>
      <w:marTop w:val="0"/>
      <w:marBottom w:val="0"/>
      <w:divBdr>
        <w:top w:val="none" w:sz="0" w:space="0" w:color="auto"/>
        <w:left w:val="none" w:sz="0" w:space="0" w:color="auto"/>
        <w:bottom w:val="none" w:sz="0" w:space="0" w:color="auto"/>
        <w:right w:val="none" w:sz="0" w:space="0" w:color="auto"/>
      </w:divBdr>
    </w:div>
    <w:div w:id="588587267">
      <w:bodyDiv w:val="1"/>
      <w:marLeft w:val="0"/>
      <w:marRight w:val="0"/>
      <w:marTop w:val="0"/>
      <w:marBottom w:val="0"/>
      <w:divBdr>
        <w:top w:val="none" w:sz="0" w:space="0" w:color="auto"/>
        <w:left w:val="none" w:sz="0" w:space="0" w:color="auto"/>
        <w:bottom w:val="none" w:sz="0" w:space="0" w:color="auto"/>
        <w:right w:val="none" w:sz="0" w:space="0" w:color="auto"/>
      </w:divBdr>
    </w:div>
    <w:div w:id="758133658">
      <w:bodyDiv w:val="1"/>
      <w:marLeft w:val="0"/>
      <w:marRight w:val="0"/>
      <w:marTop w:val="0"/>
      <w:marBottom w:val="0"/>
      <w:divBdr>
        <w:top w:val="none" w:sz="0" w:space="0" w:color="auto"/>
        <w:left w:val="none" w:sz="0" w:space="0" w:color="auto"/>
        <w:bottom w:val="none" w:sz="0" w:space="0" w:color="auto"/>
        <w:right w:val="none" w:sz="0" w:space="0" w:color="auto"/>
      </w:divBdr>
    </w:div>
    <w:div w:id="1924333996">
      <w:bodyDiv w:val="1"/>
      <w:marLeft w:val="0"/>
      <w:marRight w:val="0"/>
      <w:marTop w:val="0"/>
      <w:marBottom w:val="0"/>
      <w:divBdr>
        <w:top w:val="none" w:sz="0" w:space="0" w:color="auto"/>
        <w:left w:val="none" w:sz="0" w:space="0" w:color="auto"/>
        <w:bottom w:val="none" w:sz="0" w:space="0" w:color="auto"/>
        <w:right w:val="none" w:sz="0" w:space="0" w:color="auto"/>
      </w:divBdr>
    </w:div>
    <w:div w:id="213837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elektiv@stkh.hu" TargetMode="External"/><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mailto:szelektiv@stkh.h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zelektiv@stkh.hu"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yperlink" Target="mailto:szelektiv@stk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7047</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8052</CharactersWithSpaces>
  <SharedDoc>false</SharedDoc>
  <HLinks>
    <vt:vector size="12" baseType="variant">
      <vt:variant>
        <vt:i4>5242986</vt:i4>
      </vt:variant>
      <vt:variant>
        <vt:i4>3</vt:i4>
      </vt:variant>
      <vt:variant>
        <vt:i4>0</vt:i4>
      </vt:variant>
      <vt:variant>
        <vt:i4>5</vt:i4>
      </vt:variant>
      <vt:variant>
        <vt:lpwstr>mailto:szelektiv@stkh.hu</vt:lpwstr>
      </vt:variant>
      <vt:variant>
        <vt:lpwstr/>
      </vt:variant>
      <vt:variant>
        <vt:i4>5242986</vt:i4>
      </vt:variant>
      <vt:variant>
        <vt:i4>0</vt:i4>
      </vt:variant>
      <vt:variant>
        <vt:i4>0</vt:i4>
      </vt:variant>
      <vt:variant>
        <vt:i4>5</vt:i4>
      </vt:variant>
      <vt:variant>
        <vt:lpwstr>mailto:szelektiv@stkh.hu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Évi</cp:lastModifiedBy>
  <cp:revision>2</cp:revision>
  <cp:lastPrinted>2017-04-20T05:38:00Z</cp:lastPrinted>
  <dcterms:created xsi:type="dcterms:W3CDTF">2017-04-28T06:43:00Z</dcterms:created>
  <dcterms:modified xsi:type="dcterms:W3CDTF">2017-04-28T06:43:00Z</dcterms:modified>
</cp:coreProperties>
</file>