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BB46" w14:textId="77777777" w:rsidR="00C81E70" w:rsidRPr="00C81E70" w:rsidRDefault="00C81E70" w:rsidP="00C81E7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1E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ELŐTERJESZTÉS</w:t>
      </w:r>
    </w:p>
    <w:p w14:paraId="40D53350" w14:textId="77777777" w:rsidR="00C81E70" w:rsidRPr="00C81E70" w:rsidRDefault="00C81E70" w:rsidP="00C81E7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E1E5775" w14:textId="67240353" w:rsidR="00C81E70" w:rsidRPr="00C81E70" w:rsidRDefault="00C81E70" w:rsidP="00C81E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1E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Szám: IKL/1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72</w:t>
      </w:r>
      <w:r w:rsidRPr="00C81E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-1/2021.</w:t>
      </w:r>
    </w:p>
    <w:p w14:paraId="1345CD94" w14:textId="393958A8" w:rsidR="00C81E70" w:rsidRPr="003240F2" w:rsidRDefault="00C81E70" w:rsidP="00C81E70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E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Tárgy: A </w:t>
      </w:r>
      <w:r w:rsidRPr="003240F2">
        <w:rPr>
          <w:rFonts w:ascii="Times New Roman" w:hAnsi="Times New Roman" w:cs="Times New Roman"/>
          <w:b/>
          <w:bCs/>
          <w:sz w:val="24"/>
          <w:szCs w:val="24"/>
        </w:rPr>
        <w:t>gyermekjóléti alapellátásokról, a pénzbeli ellátás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3240F2">
        <w:rPr>
          <w:rFonts w:ascii="Times New Roman" w:hAnsi="Times New Roman" w:cs="Times New Roman"/>
          <w:b/>
          <w:bCs/>
          <w:sz w:val="24"/>
          <w:szCs w:val="24"/>
        </w:rPr>
        <w:t>ól és a személyes gondoskodásról</w:t>
      </w:r>
    </w:p>
    <w:p w14:paraId="77EC5225" w14:textId="77777777" w:rsidR="00C81E70" w:rsidRPr="00BB7F7E" w:rsidRDefault="00C81E70" w:rsidP="00C81E70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13FA6" w14:textId="77777777" w:rsidR="00C81E70" w:rsidRPr="00C81E70" w:rsidRDefault="00C81E70" w:rsidP="00C81E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3E397C0" w14:textId="77777777" w:rsidR="00C81E70" w:rsidRPr="00C81E70" w:rsidRDefault="00C81E70" w:rsidP="00C81E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81E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Képviselő-testület!</w:t>
      </w:r>
    </w:p>
    <w:p w14:paraId="3D416F6D" w14:textId="77777777" w:rsidR="00C81E70" w:rsidRPr="00C81E70" w:rsidRDefault="00C81E70" w:rsidP="00C81E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25C77CD" w14:textId="77777777" w:rsidR="00C81E70" w:rsidRPr="00C81E70" w:rsidRDefault="00C81E70" w:rsidP="00C81E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06CA6BA" w14:textId="7B7191E1" w:rsidR="00C81E70" w:rsidRPr="00C81E70" w:rsidRDefault="00C81E70" w:rsidP="00C81E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1E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Iklanberény Községi Önkormányzat 2005-ben alkotta meg </w:t>
      </w:r>
      <w:r w:rsidRPr="007A7F37">
        <w:rPr>
          <w:rFonts w:ascii="Times New Roman" w:hAnsi="Times New Roman" w:cs="Times New Roman"/>
          <w:sz w:val="24"/>
          <w:szCs w:val="24"/>
        </w:rPr>
        <w:t xml:space="preserve">a gyermekvédelem helyi szabályozásáról szóló </w:t>
      </w:r>
      <w:r w:rsidRPr="00C81E70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rendeletét.</w:t>
      </w:r>
    </w:p>
    <w:p w14:paraId="6344EA56" w14:textId="77777777" w:rsidR="00C81E70" w:rsidRPr="00C81E70" w:rsidRDefault="00C81E70" w:rsidP="00C81E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1E70">
        <w:rPr>
          <w:rFonts w:ascii="Times New Roman" w:eastAsia="Times New Roman" w:hAnsi="Times New Roman" w:cs="Times New Roman"/>
          <w:sz w:val="24"/>
          <w:szCs w:val="24"/>
          <w:lang w:eastAsia="hu-HU"/>
        </w:rPr>
        <w:t>A Vas Megyei Kormányhivatal célellenőrzés keretében vizsgálta a helyi önkormányzatok szociális ellátással kapcsolatos rendeleteit és önkormányzatunk esetében is javasolt módosításokat:</w:t>
      </w:r>
    </w:p>
    <w:p w14:paraId="65DECAFE" w14:textId="17643175" w:rsidR="00C81E70" w:rsidRDefault="00C81E70" w:rsidP="00C81E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1E70">
        <w:rPr>
          <w:rFonts w:ascii="Times New Roman" w:eastAsia="Times New Roman" w:hAnsi="Times New Roman" w:cs="Times New Roman"/>
          <w:sz w:val="24"/>
          <w:szCs w:val="24"/>
          <w:lang w:eastAsia="hu-HU"/>
        </w:rPr>
        <w:t>- a rendelet felhatalmazó rendelkezései hiányosak,</w:t>
      </w:r>
    </w:p>
    <w:p w14:paraId="1BB6E236" w14:textId="77777777" w:rsidR="00401300" w:rsidRDefault="00401300" w:rsidP="00C81E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a gyermekjóléti szolgáltatásnál nem az önkormányzat nyújtja az ellátást (a Répcementi Önkormányzati Társulás látja el a feladatot), ezért át kell fogalmazni az erre vonatkozó részt,</w:t>
      </w:r>
    </w:p>
    <w:p w14:paraId="79CA0AC6" w14:textId="17562D86" w:rsidR="00401300" w:rsidRPr="00C81E70" w:rsidRDefault="00401300" w:rsidP="00C81E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kötelező a bölcsődei ellátást szabályozni (eddig erre igénylő nem volt), </w:t>
      </w:r>
    </w:p>
    <w:p w14:paraId="47997885" w14:textId="77777777" w:rsidR="00C81E70" w:rsidRPr="00C81E70" w:rsidRDefault="00C81E70" w:rsidP="00C81E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1E70">
        <w:rPr>
          <w:rFonts w:ascii="Times New Roman" w:eastAsia="Times New Roman" w:hAnsi="Times New Roman" w:cs="Times New Roman"/>
          <w:sz w:val="24"/>
          <w:szCs w:val="24"/>
          <w:lang w:eastAsia="hu-HU"/>
        </w:rPr>
        <w:t>-  a záró rendelkezések nem a jogszabályszerkesztésre vonatkozó előírásoknak megfelelőek.</w:t>
      </w:r>
    </w:p>
    <w:p w14:paraId="65B17489" w14:textId="77777777" w:rsidR="00C81E70" w:rsidRPr="00C81E70" w:rsidRDefault="00C81E70" w:rsidP="00C81E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D08D06" w14:textId="77777777" w:rsidR="00C81E70" w:rsidRPr="00C81E70" w:rsidRDefault="00C81E70" w:rsidP="00C81E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81E70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Javaslom a Tisztelt Képviselő-testültnek, hogy a korábbi rendelet helyett alkosson új rendeletet.</w:t>
      </w:r>
    </w:p>
    <w:p w14:paraId="52BF168A" w14:textId="77777777" w:rsidR="00C81E70" w:rsidRPr="00C81E70" w:rsidRDefault="00C81E70" w:rsidP="00C81E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D0938A" w14:textId="77777777" w:rsidR="00C81E70" w:rsidRPr="00C81E70" w:rsidRDefault="00C81E70" w:rsidP="00C8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81E7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rendelet elfogadásához minősített többség szükséges. </w:t>
      </w:r>
    </w:p>
    <w:p w14:paraId="67B8BBB8" w14:textId="77777777" w:rsidR="00C81E70" w:rsidRPr="00C81E70" w:rsidRDefault="00C81E70" w:rsidP="00C8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35067097" w14:textId="77777777" w:rsidR="00C81E70" w:rsidRPr="00C81E70" w:rsidRDefault="00C81E70" w:rsidP="00C8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81E70">
        <w:rPr>
          <w:rFonts w:ascii="Times New Roman" w:eastAsia="Times New Roman" w:hAnsi="Times New Roman" w:cs="Times New Roman"/>
          <w:sz w:val="24"/>
          <w:szCs w:val="20"/>
          <w:lang w:eastAsia="hu-HU"/>
        </w:rPr>
        <w:t>A rendelet társadalmasításra kerül.</w:t>
      </w:r>
    </w:p>
    <w:p w14:paraId="531A162A" w14:textId="77777777" w:rsidR="00C81E70" w:rsidRPr="00C81E70" w:rsidRDefault="00C81E70" w:rsidP="00C8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14:paraId="2AD123C6" w14:textId="77777777" w:rsidR="00C81E70" w:rsidRPr="00C81E70" w:rsidRDefault="00C81E70" w:rsidP="00C8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C81E70">
        <w:rPr>
          <w:rFonts w:ascii="Times New Roman" w:eastAsiaTheme="minorEastAsia" w:hAnsi="Times New Roman" w:cs="Times New Roman"/>
          <w:sz w:val="24"/>
          <w:szCs w:val="24"/>
          <w:lang w:eastAsia="hu-HU"/>
        </w:rPr>
        <w:t>Bük, 2021. június 30.</w:t>
      </w:r>
    </w:p>
    <w:p w14:paraId="34562697" w14:textId="77777777" w:rsidR="00C81E70" w:rsidRPr="00C81E70" w:rsidRDefault="00C81E70" w:rsidP="00C8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14:paraId="68134984" w14:textId="77777777" w:rsidR="00C81E70" w:rsidRPr="00C81E70" w:rsidRDefault="00C81E70" w:rsidP="00C8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14:paraId="46F844EA" w14:textId="6BA08029" w:rsidR="00C81E70" w:rsidRDefault="00C81E70" w:rsidP="00C8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C81E70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C81E70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C81E70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C81E70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C81E70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C81E70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C81E70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C81E70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C81E70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  <w:t xml:space="preserve">Dr. Tóth Ágnes </w:t>
      </w:r>
      <w:r w:rsidRPr="00C81E70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C81E70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C81E70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C81E70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C81E70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C81E70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C81E70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C81E70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</w:r>
      <w:r w:rsidRPr="00C81E70">
        <w:rPr>
          <w:rFonts w:ascii="Times New Roman" w:eastAsiaTheme="minorEastAsia" w:hAnsi="Times New Roman" w:cs="Times New Roman"/>
          <w:sz w:val="24"/>
          <w:szCs w:val="24"/>
          <w:lang w:eastAsia="hu-HU"/>
        </w:rPr>
        <w:tab/>
        <w:t xml:space="preserve">                  jegyző</w:t>
      </w:r>
    </w:p>
    <w:p w14:paraId="07618C26" w14:textId="444A4CF8" w:rsidR="00C81E70" w:rsidRDefault="00C81E70" w:rsidP="00C8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14:paraId="7177A4A7" w14:textId="15F47D5A" w:rsidR="00C81E70" w:rsidRDefault="00C81E70" w:rsidP="00C8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14:paraId="5F79A1B6" w14:textId="583DAFE9" w:rsidR="00C81E70" w:rsidRDefault="00C81E70" w:rsidP="00C8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14:paraId="519273F5" w14:textId="7A775092" w:rsidR="00C81E70" w:rsidRDefault="00C81E70" w:rsidP="00C8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14:paraId="4E5AF7AF" w14:textId="12DCDE27" w:rsidR="00C81E70" w:rsidRDefault="00C81E70" w:rsidP="00C8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14:paraId="3E432F06" w14:textId="326FBD24" w:rsidR="00C81E70" w:rsidRDefault="00C81E70" w:rsidP="00C8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14:paraId="03B7DE41" w14:textId="3FD624BA" w:rsidR="00C81E70" w:rsidRDefault="00C81E70" w:rsidP="00C8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14:paraId="154BC77E" w14:textId="1730F109" w:rsidR="00C81E70" w:rsidRDefault="00C81E70" w:rsidP="00C8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14:paraId="4B9BABF4" w14:textId="2E2086A2" w:rsidR="00C81E70" w:rsidRDefault="00C81E70" w:rsidP="00C8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14:paraId="30D9CA45" w14:textId="2E31959B" w:rsidR="00C81E70" w:rsidRDefault="00C81E70" w:rsidP="00C8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14:paraId="3F451B4C" w14:textId="59351118" w:rsidR="00C81E70" w:rsidRDefault="00C81E70" w:rsidP="00C8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14:paraId="63DDA16E" w14:textId="4886DF63" w:rsidR="00C81E70" w:rsidRDefault="00C81E70" w:rsidP="00C8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14:paraId="7934BE6A" w14:textId="7779E676" w:rsidR="00C81E70" w:rsidRDefault="00C81E70" w:rsidP="00C8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14:paraId="1A8B23BF" w14:textId="66E718FF" w:rsidR="00C81E70" w:rsidRDefault="00C81E70" w:rsidP="00C8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14:paraId="4AB6DAD5" w14:textId="63F6024E" w:rsidR="00C81E70" w:rsidRDefault="00C81E70" w:rsidP="00C8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14:paraId="6FC35DDF" w14:textId="34F537A9" w:rsidR="00C81E70" w:rsidRDefault="00C81E70" w:rsidP="00C8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14:paraId="3E652DC7" w14:textId="4A9A0DE6" w:rsidR="00C81E70" w:rsidRDefault="00C81E70" w:rsidP="00C8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14:paraId="13140BE5" w14:textId="031913C8" w:rsidR="00C81E70" w:rsidRDefault="00C81E70" w:rsidP="00C8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14:paraId="72205586" w14:textId="15DA7CCE" w:rsidR="00C97F76" w:rsidRPr="003240F2" w:rsidRDefault="00C97F76" w:rsidP="00C9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Iklanberény Községi</w:t>
      </w:r>
      <w:r w:rsidRPr="003240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Önkormányzat Képviselő-testülete</w:t>
      </w:r>
    </w:p>
    <w:p w14:paraId="5D7DE8FE" w14:textId="3D12D317" w:rsidR="00C97F76" w:rsidRPr="003240F2" w:rsidRDefault="00C97F76" w:rsidP="00C97F76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0F2">
        <w:rPr>
          <w:rFonts w:ascii="Times New Roman" w:hAnsi="Times New Roman" w:cs="Times New Roman"/>
          <w:b/>
          <w:bCs/>
          <w:sz w:val="24"/>
          <w:szCs w:val="24"/>
        </w:rPr>
        <w:t>…/2021. (</w:t>
      </w:r>
      <w:proofErr w:type="gramStart"/>
      <w:r w:rsidRPr="003240F2">
        <w:rPr>
          <w:rFonts w:ascii="Times New Roman" w:hAnsi="Times New Roman" w:cs="Times New Roman"/>
          <w:b/>
          <w:bCs/>
          <w:sz w:val="24"/>
          <w:szCs w:val="24"/>
        </w:rPr>
        <w:t>… .</w:t>
      </w:r>
      <w:proofErr w:type="gramEnd"/>
      <w:r w:rsidRPr="003240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240F2">
        <w:rPr>
          <w:rFonts w:ascii="Times New Roman" w:hAnsi="Times New Roman" w:cs="Times New Roman"/>
          <w:b/>
          <w:bCs/>
          <w:sz w:val="24"/>
          <w:szCs w:val="24"/>
        </w:rPr>
        <w:t>… .</w:t>
      </w:r>
      <w:proofErr w:type="gramEnd"/>
      <w:r w:rsidRPr="003240F2">
        <w:rPr>
          <w:rFonts w:ascii="Times New Roman" w:hAnsi="Times New Roman" w:cs="Times New Roman"/>
          <w:b/>
          <w:bCs/>
          <w:sz w:val="24"/>
          <w:szCs w:val="24"/>
        </w:rPr>
        <w:t>) önkormányzati rendelete a gyermekjóléti alapellátásokról, a pénzbeli ellátás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3240F2">
        <w:rPr>
          <w:rFonts w:ascii="Times New Roman" w:hAnsi="Times New Roman" w:cs="Times New Roman"/>
          <w:b/>
          <w:bCs/>
          <w:sz w:val="24"/>
          <w:szCs w:val="24"/>
        </w:rPr>
        <w:t>ól és a személyes gondoskodásról</w:t>
      </w:r>
    </w:p>
    <w:p w14:paraId="42604718" w14:textId="77777777" w:rsidR="00C97F76" w:rsidRPr="00BB7F7E" w:rsidRDefault="00C97F76" w:rsidP="00C97F7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43000" w14:textId="77777777" w:rsidR="00C97F76" w:rsidRPr="00BB7F7E" w:rsidRDefault="00C97F76" w:rsidP="00C97F7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0A022008" w14:textId="6D8724F4" w:rsidR="00C97F76" w:rsidRPr="00BB7F7E" w:rsidRDefault="00C97F76" w:rsidP="00C97F7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97F76">
        <w:rPr>
          <w:rFonts w:ascii="Times New Roman" w:hAnsi="Times New Roman" w:cs="Times New Roman"/>
          <w:sz w:val="24"/>
          <w:szCs w:val="24"/>
        </w:rPr>
        <w:t xml:space="preserve">Iklanberény Községi </w:t>
      </w:r>
      <w:r w:rsidRPr="003240F2">
        <w:rPr>
          <w:rFonts w:ascii="Times New Roman" w:hAnsi="Times New Roman" w:cs="Times New Roman"/>
          <w:sz w:val="24"/>
          <w:szCs w:val="24"/>
        </w:rPr>
        <w:t>Önkormányzat Képviselő-testülete a gyermekek védelméről és a gyámügyi igazgatásról szóló 1997. évi XXXI. törvény 18. § (2) bekezdésben, 29. § (1)-(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40F2">
        <w:rPr>
          <w:rFonts w:ascii="Times New Roman" w:hAnsi="Times New Roman" w:cs="Times New Roman"/>
          <w:sz w:val="24"/>
          <w:szCs w:val="24"/>
        </w:rPr>
        <w:t>) bekezdésben</w:t>
      </w:r>
      <w:r w:rsidR="00E6019C">
        <w:rPr>
          <w:rFonts w:ascii="Times New Roman" w:hAnsi="Times New Roman" w:cs="Times New Roman"/>
          <w:sz w:val="24"/>
          <w:szCs w:val="24"/>
        </w:rPr>
        <w:t xml:space="preserve"> és a</w:t>
      </w:r>
      <w:r w:rsidRPr="003240F2">
        <w:rPr>
          <w:rFonts w:ascii="Times New Roman" w:hAnsi="Times New Roman" w:cs="Times New Roman"/>
          <w:sz w:val="24"/>
          <w:szCs w:val="24"/>
        </w:rPr>
        <w:t xml:space="preserve"> 131. § (1) bekezdésben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0F2">
        <w:rPr>
          <w:rFonts w:ascii="Times New Roman" w:hAnsi="Times New Roman" w:cs="Times New Roman"/>
          <w:sz w:val="24"/>
          <w:szCs w:val="24"/>
        </w:rPr>
        <w:t>kapott felhatalmazás alapján az Alaptörvény 32. cikk (1) bekezdés a) pontjában, a Magyarország helyi önkormányzatairól szóló 2011. évi CLXXXIX. törvény 13</w:t>
      </w:r>
      <w:r w:rsidR="007A7F37">
        <w:rPr>
          <w:rFonts w:ascii="Times New Roman" w:hAnsi="Times New Roman" w:cs="Times New Roman"/>
          <w:sz w:val="24"/>
          <w:szCs w:val="24"/>
        </w:rPr>
        <w:t>.</w:t>
      </w:r>
      <w:r w:rsidRPr="003240F2">
        <w:rPr>
          <w:rFonts w:ascii="Times New Roman" w:hAnsi="Times New Roman" w:cs="Times New Roman"/>
          <w:sz w:val="24"/>
          <w:szCs w:val="24"/>
        </w:rPr>
        <w:t xml:space="preserve"> § (1) bekezdés 8. pontjában szabályozott feladatkörében eljárva </w:t>
      </w:r>
      <w:r w:rsidRPr="00BB7F7E">
        <w:rPr>
          <w:rFonts w:ascii="Times New Roman" w:hAnsi="Times New Roman" w:cs="Times New Roman"/>
          <w:sz w:val="24"/>
          <w:szCs w:val="24"/>
        </w:rPr>
        <w:t>a következőket rendeli el:</w:t>
      </w:r>
    </w:p>
    <w:p w14:paraId="51AC669C" w14:textId="6B3934FE" w:rsidR="0060184A" w:rsidRDefault="0060184A"/>
    <w:p w14:paraId="0CB2D8C1" w14:textId="2608C9C1" w:rsidR="00C97F76" w:rsidRPr="00C97F76" w:rsidRDefault="00C97F76" w:rsidP="00C97F76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F76">
        <w:rPr>
          <w:rFonts w:ascii="Times New Roman" w:hAnsi="Times New Roman" w:cs="Times New Roman"/>
          <w:sz w:val="24"/>
          <w:szCs w:val="24"/>
        </w:rPr>
        <w:t>1. Pénzbeli ellátás</w:t>
      </w:r>
    </w:p>
    <w:p w14:paraId="18764BA8" w14:textId="5273AA64" w:rsidR="00C97F76" w:rsidRPr="00C97F76" w:rsidRDefault="00C97F76" w:rsidP="00C97F76">
      <w:pPr>
        <w:jc w:val="both"/>
        <w:rPr>
          <w:rFonts w:ascii="Times New Roman" w:hAnsi="Times New Roman" w:cs="Times New Roman"/>
          <w:sz w:val="24"/>
          <w:szCs w:val="24"/>
        </w:rPr>
      </w:pPr>
      <w:r w:rsidRPr="00C97F76">
        <w:rPr>
          <w:rFonts w:ascii="Times New Roman" w:hAnsi="Times New Roman" w:cs="Times New Roman"/>
          <w:sz w:val="24"/>
          <w:szCs w:val="24"/>
        </w:rPr>
        <w:t xml:space="preserve">1.§ (1)   A polgármester átruházott hatáskörében kérelemre </w:t>
      </w:r>
      <w:r w:rsidR="00A9407E">
        <w:rPr>
          <w:rFonts w:ascii="Times New Roman" w:hAnsi="Times New Roman" w:cs="Times New Roman"/>
          <w:sz w:val="24"/>
          <w:szCs w:val="24"/>
        </w:rPr>
        <w:t xml:space="preserve">egyszeri </w:t>
      </w:r>
      <w:r w:rsidR="00E6019C">
        <w:rPr>
          <w:rFonts w:ascii="Times New Roman" w:hAnsi="Times New Roman" w:cs="Times New Roman"/>
          <w:sz w:val="24"/>
          <w:szCs w:val="24"/>
        </w:rPr>
        <w:t xml:space="preserve">oktatási </w:t>
      </w:r>
      <w:r w:rsidRPr="00C97F76">
        <w:rPr>
          <w:rFonts w:ascii="Times New Roman" w:hAnsi="Times New Roman" w:cs="Times New Roman"/>
          <w:sz w:val="24"/>
          <w:szCs w:val="24"/>
        </w:rPr>
        <w:t xml:space="preserve">támogatásban részesíti az </w:t>
      </w:r>
      <w:proofErr w:type="spellStart"/>
      <w:r w:rsidRPr="00C97F76">
        <w:rPr>
          <w:rFonts w:ascii="Times New Roman" w:hAnsi="Times New Roman" w:cs="Times New Roman"/>
          <w:sz w:val="24"/>
          <w:szCs w:val="24"/>
        </w:rPr>
        <w:t>iklanberényi</w:t>
      </w:r>
      <w:proofErr w:type="spellEnd"/>
      <w:r w:rsidRPr="00C97F76">
        <w:rPr>
          <w:rFonts w:ascii="Times New Roman" w:hAnsi="Times New Roman" w:cs="Times New Roman"/>
          <w:sz w:val="24"/>
          <w:szCs w:val="24"/>
        </w:rPr>
        <w:t xml:space="preserve"> </w:t>
      </w:r>
      <w:r w:rsidR="00170AD5">
        <w:rPr>
          <w:rFonts w:ascii="Times New Roman" w:hAnsi="Times New Roman" w:cs="Times New Roman"/>
          <w:sz w:val="24"/>
          <w:szCs w:val="24"/>
        </w:rPr>
        <w:t xml:space="preserve">lakóhellyel rendelkező </w:t>
      </w:r>
      <w:r w:rsidRPr="00C97F76">
        <w:rPr>
          <w:rFonts w:ascii="Times New Roman" w:hAnsi="Times New Roman" w:cs="Times New Roman"/>
          <w:sz w:val="24"/>
          <w:szCs w:val="24"/>
        </w:rPr>
        <w:t>óvodásokat, valamint alap-és középfokú oktatási intézmény nappali tagozatán tanulmányokat folytatókat.</w:t>
      </w:r>
    </w:p>
    <w:p w14:paraId="0D41297A" w14:textId="280C029F" w:rsidR="00C97F76" w:rsidRPr="00C97F76" w:rsidRDefault="00C97F76" w:rsidP="00C97F76">
      <w:pPr>
        <w:jc w:val="both"/>
        <w:rPr>
          <w:rFonts w:ascii="Times New Roman" w:hAnsi="Times New Roman" w:cs="Times New Roman"/>
          <w:sz w:val="24"/>
          <w:szCs w:val="24"/>
        </w:rPr>
      </w:pPr>
      <w:r w:rsidRPr="00C97F76">
        <w:rPr>
          <w:rFonts w:ascii="Times New Roman" w:hAnsi="Times New Roman" w:cs="Times New Roman"/>
          <w:sz w:val="24"/>
          <w:szCs w:val="24"/>
        </w:rPr>
        <w:t>(2)   A támogatás összege óvodás esetén: 5.000.- Ft / gyermek, általános- és középiskolai tanuló esetén: 20.000.- Ft / tanuló.</w:t>
      </w:r>
    </w:p>
    <w:p w14:paraId="37F00532" w14:textId="54E2F3FD" w:rsidR="00C97F76" w:rsidRDefault="00C97F76" w:rsidP="00C97F76">
      <w:pPr>
        <w:jc w:val="both"/>
        <w:rPr>
          <w:rFonts w:ascii="Times New Roman" w:hAnsi="Times New Roman" w:cs="Times New Roman"/>
          <w:sz w:val="24"/>
          <w:szCs w:val="24"/>
        </w:rPr>
      </w:pPr>
      <w:r w:rsidRPr="00C97F76">
        <w:rPr>
          <w:rFonts w:ascii="Times New Roman" w:hAnsi="Times New Roman" w:cs="Times New Roman"/>
          <w:sz w:val="24"/>
          <w:szCs w:val="24"/>
        </w:rPr>
        <w:t>(3) A támogatás minden év szeptember 30-ig igényelhető</w:t>
      </w:r>
      <w:r>
        <w:rPr>
          <w:rFonts w:ascii="Times New Roman" w:hAnsi="Times New Roman" w:cs="Times New Roman"/>
          <w:sz w:val="24"/>
          <w:szCs w:val="24"/>
        </w:rPr>
        <w:t xml:space="preserve">, amelyet a rendelet 1. melléklete szerinti nyomtatványon </w:t>
      </w:r>
      <w:r w:rsidRPr="00C97F76">
        <w:rPr>
          <w:rFonts w:ascii="Times New Roman" w:hAnsi="Times New Roman" w:cs="Times New Roman"/>
          <w:sz w:val="24"/>
          <w:szCs w:val="24"/>
        </w:rPr>
        <w:t>kell előterjeszteni a Büki Közös Önkormányzati Hivatal</w:t>
      </w:r>
      <w:r>
        <w:rPr>
          <w:rFonts w:ascii="Times New Roman" w:hAnsi="Times New Roman" w:cs="Times New Roman"/>
          <w:sz w:val="24"/>
          <w:szCs w:val="24"/>
        </w:rPr>
        <w:t>ban</w:t>
      </w:r>
      <w:r w:rsidRPr="00C97F76">
        <w:rPr>
          <w:rFonts w:ascii="Times New Roman" w:hAnsi="Times New Roman" w:cs="Times New Roman"/>
          <w:sz w:val="24"/>
          <w:szCs w:val="24"/>
        </w:rPr>
        <w:t xml:space="preserve"> és mellékelni kell óvoda, illetve iskolalátogatási igazolást.</w:t>
      </w:r>
    </w:p>
    <w:p w14:paraId="0801D760" w14:textId="4EFB141D" w:rsidR="00C97F76" w:rsidRPr="00C97F76" w:rsidRDefault="00C97F76" w:rsidP="00C97F76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(4) </w:t>
      </w:r>
      <w:r w:rsidRPr="00C97F7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támogatás megállapítását a képviselő-testület a polgármesterre ruházza át.</w:t>
      </w:r>
    </w:p>
    <w:p w14:paraId="46CDE1CF" w14:textId="113F6944" w:rsidR="00C97F76" w:rsidRDefault="00C97F76" w:rsidP="00C97F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B6092E" w14:textId="49559380" w:rsidR="00C97F76" w:rsidRDefault="00C97F76" w:rsidP="00C97F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Természetbeni ellátás</w:t>
      </w:r>
    </w:p>
    <w:p w14:paraId="78F96D31" w14:textId="34667FF6" w:rsidR="00C97F76" w:rsidRDefault="00C97F76" w:rsidP="00C97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2.§ Az önkormányzat igény esetén biztosítja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szünidei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gyermekétkeztetést.</w:t>
      </w:r>
    </w:p>
    <w:p w14:paraId="5B47CF91" w14:textId="5C61BC52" w:rsidR="00C97F76" w:rsidRDefault="00C97F76" w:rsidP="00C97F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Személyes gondoskodást nyújtó ellátás</w:t>
      </w:r>
    </w:p>
    <w:p w14:paraId="1F102217" w14:textId="07B334C7" w:rsidR="007A7F37" w:rsidRDefault="007A7F37" w:rsidP="007A7F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3. § </w:t>
      </w:r>
      <w:r w:rsidR="00170AD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</w:t>
      </w:r>
      <w:r w:rsidRPr="006259DC">
        <w:rPr>
          <w:rFonts w:ascii="Times New Roman" w:hAnsi="Times New Roman" w:cs="Times New Roman"/>
          <w:sz w:val="24"/>
          <w:szCs w:val="24"/>
        </w:rPr>
        <w:t>A gyermekjóléti szolgált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259D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ás</w:t>
      </w:r>
      <w:r w:rsidRPr="006259DC">
        <w:rPr>
          <w:rFonts w:ascii="Times New Roman" w:hAnsi="Times New Roman" w:cs="Times New Roman"/>
          <w:sz w:val="24"/>
          <w:szCs w:val="24"/>
        </w:rPr>
        <w:t xml:space="preserve"> a Répcementi Önkormányzati Társulás</w:t>
      </w:r>
      <w:r>
        <w:rPr>
          <w:rFonts w:ascii="Times New Roman" w:hAnsi="Times New Roman" w:cs="Times New Roman"/>
          <w:sz w:val="24"/>
          <w:szCs w:val="24"/>
        </w:rPr>
        <w:t xml:space="preserve"> család- és gyermekjóléti szolgálatánál vehető igénybe.</w:t>
      </w:r>
    </w:p>
    <w:p w14:paraId="00FC62BB" w14:textId="097457A5" w:rsidR="00170AD5" w:rsidRDefault="00170AD5" w:rsidP="007A7F3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bölcsődei ellátást az önkormányzat igény esetén biztosítja.</w:t>
      </w:r>
    </w:p>
    <w:p w14:paraId="1CE1A8ED" w14:textId="56B440F8" w:rsidR="00C97F76" w:rsidRDefault="00C97F76" w:rsidP="007A7F37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14:paraId="5C2D4B59" w14:textId="7CA476B9" w:rsidR="007A7F37" w:rsidRDefault="007A7F37" w:rsidP="007A7F37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Záró rendelkezések</w:t>
      </w:r>
    </w:p>
    <w:p w14:paraId="4C6B94DD" w14:textId="563AAD4A" w:rsidR="007A7F37" w:rsidRDefault="007A7F37" w:rsidP="007A7F37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36B0D0" w14:textId="0C190845" w:rsidR="007A7F37" w:rsidRPr="007A7F37" w:rsidRDefault="007A7F37" w:rsidP="007A7F3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7A7F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7A7F37">
        <w:rPr>
          <w:rFonts w:ascii="Times New Roman" w:hAnsi="Times New Roman" w:cs="Times New Roman"/>
          <w:sz w:val="24"/>
          <w:szCs w:val="24"/>
        </w:rPr>
        <w:t>1) Ez a rendelet 2021. augusztus 1. napján lép hatályba.</w:t>
      </w:r>
    </w:p>
    <w:p w14:paraId="4D29CBBE" w14:textId="4CF72117" w:rsidR="007A7F37" w:rsidRPr="007A7F37" w:rsidRDefault="007A7F37" w:rsidP="007A7F3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37">
        <w:rPr>
          <w:rFonts w:ascii="Times New Roman" w:hAnsi="Times New Roman" w:cs="Times New Roman"/>
          <w:sz w:val="24"/>
          <w:szCs w:val="24"/>
        </w:rPr>
        <w:t xml:space="preserve">(2) Hatályát veszti a gyermekvédelem helyi szabályozásáról szóló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A7F37">
        <w:rPr>
          <w:rFonts w:ascii="Times New Roman" w:hAnsi="Times New Roman" w:cs="Times New Roman"/>
          <w:sz w:val="24"/>
          <w:szCs w:val="24"/>
        </w:rPr>
        <w:t>/200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A7F37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7A7F37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7A7F37">
        <w:rPr>
          <w:rFonts w:ascii="Times New Roman" w:hAnsi="Times New Roman" w:cs="Times New Roman"/>
          <w:sz w:val="24"/>
          <w:szCs w:val="24"/>
        </w:rPr>
        <w:t>.) önkormányzati rendelet.</w:t>
      </w:r>
    </w:p>
    <w:p w14:paraId="577A09FF" w14:textId="77777777" w:rsidR="007A7F37" w:rsidRPr="007A7F37" w:rsidRDefault="007A7F37" w:rsidP="007A7F3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E58EB" w14:textId="77777777" w:rsidR="007A7F37" w:rsidRPr="007A7F37" w:rsidRDefault="007A7F37" w:rsidP="007A7F3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6350C" w14:textId="514095F0" w:rsidR="007A7F37" w:rsidRPr="007A7F37" w:rsidRDefault="007A7F37" w:rsidP="007A7F3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Mészárosné Nagy Mária</w:t>
      </w:r>
      <w:r w:rsidRPr="007A7F37">
        <w:rPr>
          <w:rFonts w:ascii="Times New Roman" w:hAnsi="Times New Roman" w:cs="Times New Roman"/>
          <w:sz w:val="24"/>
          <w:szCs w:val="24"/>
        </w:rPr>
        <w:tab/>
      </w:r>
      <w:r w:rsidRPr="007A7F37">
        <w:rPr>
          <w:rFonts w:ascii="Times New Roman" w:hAnsi="Times New Roman" w:cs="Times New Roman"/>
          <w:sz w:val="24"/>
          <w:szCs w:val="24"/>
        </w:rPr>
        <w:tab/>
      </w:r>
      <w:r w:rsidRPr="007A7F37">
        <w:rPr>
          <w:rFonts w:ascii="Times New Roman" w:hAnsi="Times New Roman" w:cs="Times New Roman"/>
          <w:sz w:val="24"/>
          <w:szCs w:val="24"/>
        </w:rPr>
        <w:tab/>
      </w:r>
      <w:r w:rsidRPr="007A7F37">
        <w:rPr>
          <w:rFonts w:ascii="Times New Roman" w:hAnsi="Times New Roman" w:cs="Times New Roman"/>
          <w:sz w:val="24"/>
          <w:szCs w:val="24"/>
        </w:rPr>
        <w:tab/>
        <w:t xml:space="preserve">                    Dr. Tóth Ágnes  </w:t>
      </w:r>
    </w:p>
    <w:p w14:paraId="592DC2A2" w14:textId="381274AE" w:rsidR="007A7F37" w:rsidRPr="007A7F37" w:rsidRDefault="007A7F37" w:rsidP="007A7F3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F37">
        <w:rPr>
          <w:rFonts w:ascii="Times New Roman" w:hAnsi="Times New Roman" w:cs="Times New Roman"/>
          <w:sz w:val="24"/>
          <w:szCs w:val="24"/>
        </w:rPr>
        <w:t xml:space="preserve">     polgármester</w:t>
      </w:r>
      <w:r w:rsidRPr="007A7F3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E6019C">
        <w:rPr>
          <w:rFonts w:ascii="Times New Roman" w:hAnsi="Times New Roman" w:cs="Times New Roman"/>
          <w:sz w:val="24"/>
          <w:szCs w:val="24"/>
        </w:rPr>
        <w:t xml:space="preserve">       </w:t>
      </w:r>
      <w:r w:rsidRPr="007A7F37">
        <w:rPr>
          <w:rFonts w:ascii="Times New Roman" w:hAnsi="Times New Roman" w:cs="Times New Roman"/>
          <w:sz w:val="24"/>
          <w:szCs w:val="24"/>
        </w:rPr>
        <w:t xml:space="preserve">     jegyző</w:t>
      </w:r>
    </w:p>
    <w:p w14:paraId="2416C2E8" w14:textId="3712F879" w:rsidR="007A7F37" w:rsidRDefault="007A7F37" w:rsidP="007A7F3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31BD0" w14:textId="56DEDCF1" w:rsidR="00E6019C" w:rsidRDefault="00E6019C" w:rsidP="007A7F3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EF66C" w14:textId="24D06427" w:rsidR="00E6019C" w:rsidRDefault="00E6019C" w:rsidP="007A7F3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EFA9E" w14:textId="1301600F" w:rsidR="00E6019C" w:rsidRDefault="00E6019C" w:rsidP="007A7F3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EDF10" w14:textId="39504AD2" w:rsidR="00E6019C" w:rsidRDefault="00E6019C" w:rsidP="007A7F3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3243E" w14:textId="470CEA2C" w:rsidR="00E6019C" w:rsidRDefault="00E6019C" w:rsidP="007A7F3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melléklet a </w:t>
      </w:r>
      <w:r w:rsidRPr="00E6019C">
        <w:rPr>
          <w:rFonts w:ascii="Times New Roman" w:hAnsi="Times New Roman" w:cs="Times New Roman"/>
          <w:sz w:val="24"/>
          <w:szCs w:val="24"/>
        </w:rPr>
        <w:t>…/2021. (</w:t>
      </w:r>
      <w:proofErr w:type="gramStart"/>
      <w:r w:rsidRPr="00E6019C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Pr="00E601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19C">
        <w:rPr>
          <w:rFonts w:ascii="Times New Roman" w:hAnsi="Times New Roman" w:cs="Times New Roman"/>
          <w:sz w:val="24"/>
          <w:szCs w:val="24"/>
        </w:rPr>
        <w:t>… .</w:t>
      </w:r>
      <w:proofErr w:type="gramEnd"/>
      <w:r w:rsidRPr="00E6019C">
        <w:rPr>
          <w:rFonts w:ascii="Times New Roman" w:hAnsi="Times New Roman" w:cs="Times New Roman"/>
          <w:sz w:val="24"/>
          <w:szCs w:val="24"/>
        </w:rPr>
        <w:t>) 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hez </w:t>
      </w:r>
    </w:p>
    <w:p w14:paraId="558083C8" w14:textId="3E4C7BC7" w:rsidR="00E6019C" w:rsidRDefault="00E6019C" w:rsidP="007A7F3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F8D55" w14:textId="3145C447" w:rsidR="00E6019C" w:rsidRPr="003B294F" w:rsidRDefault="00E6019C" w:rsidP="00E6019C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</w:t>
      </w:r>
      <w:r w:rsidRPr="003B294F">
        <w:rPr>
          <w:rFonts w:ascii="Times New Roman" w:hAnsi="Times New Roman" w:cs="Times New Roman"/>
          <w:sz w:val="24"/>
          <w:szCs w:val="24"/>
        </w:rPr>
        <w:t>tási támogatás iránti kérelem</w:t>
      </w:r>
    </w:p>
    <w:p w14:paraId="6ADDDA21" w14:textId="77777777" w:rsidR="00E6019C" w:rsidRPr="003B294F" w:rsidRDefault="00E6019C" w:rsidP="00E6019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5E47640" w14:textId="77777777" w:rsidR="00E6019C" w:rsidRPr="003B294F" w:rsidRDefault="00E6019C" w:rsidP="00E601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B294F">
        <w:rPr>
          <w:rFonts w:ascii="Times New Roman" w:hAnsi="Times New Roman" w:cs="Times New Roman"/>
          <w:sz w:val="24"/>
          <w:szCs w:val="24"/>
        </w:rPr>
        <w:t xml:space="preserve">1. A kérelmező </w:t>
      </w:r>
      <w:proofErr w:type="gramStart"/>
      <w:r w:rsidRPr="003B294F">
        <w:rPr>
          <w:rFonts w:ascii="Times New Roman" w:hAnsi="Times New Roman" w:cs="Times New Roman"/>
          <w:sz w:val="24"/>
          <w:szCs w:val="24"/>
        </w:rPr>
        <w:t>neve:...................................................................................................................</w:t>
      </w:r>
      <w:proofErr w:type="gramEnd"/>
    </w:p>
    <w:p w14:paraId="38994619" w14:textId="77777777" w:rsidR="00E6019C" w:rsidRPr="003B294F" w:rsidRDefault="00E6019C" w:rsidP="00E6019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B23068B" w14:textId="77777777" w:rsidR="00E6019C" w:rsidRPr="003B294F" w:rsidRDefault="00E6019C" w:rsidP="00E601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B294F">
        <w:rPr>
          <w:rFonts w:ascii="Times New Roman" w:hAnsi="Times New Roman" w:cs="Times New Roman"/>
          <w:sz w:val="24"/>
          <w:szCs w:val="24"/>
        </w:rPr>
        <w:t xml:space="preserve">2. A kérelmező </w:t>
      </w:r>
      <w:proofErr w:type="gramStart"/>
      <w:r w:rsidRPr="003B294F">
        <w:rPr>
          <w:rFonts w:ascii="Times New Roman" w:hAnsi="Times New Roman" w:cs="Times New Roman"/>
          <w:sz w:val="24"/>
          <w:szCs w:val="24"/>
        </w:rPr>
        <w:t>lakóhelye:...........................................................................................................</w:t>
      </w:r>
      <w:proofErr w:type="gramEnd"/>
    </w:p>
    <w:p w14:paraId="39BEFE0E" w14:textId="77777777" w:rsidR="00E6019C" w:rsidRPr="003B294F" w:rsidRDefault="00E6019C" w:rsidP="00E6019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F2526CA" w14:textId="77777777" w:rsidR="00E6019C" w:rsidRPr="003B294F" w:rsidRDefault="00E6019C" w:rsidP="00E601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B294F">
        <w:rPr>
          <w:rFonts w:ascii="Times New Roman" w:hAnsi="Times New Roman" w:cs="Times New Roman"/>
          <w:sz w:val="24"/>
          <w:szCs w:val="24"/>
        </w:rPr>
        <w:t>3. A kérelmező tartózkodási helye (ha van</w:t>
      </w:r>
      <w:proofErr w:type="gramStart"/>
      <w:r w:rsidRPr="003B294F">
        <w:rPr>
          <w:rFonts w:ascii="Times New Roman" w:hAnsi="Times New Roman" w:cs="Times New Roman"/>
          <w:sz w:val="24"/>
          <w:szCs w:val="24"/>
        </w:rPr>
        <w:t>):...............................................................................</w:t>
      </w:r>
      <w:proofErr w:type="gramEnd"/>
    </w:p>
    <w:p w14:paraId="7F4E0D10" w14:textId="77777777" w:rsidR="00E6019C" w:rsidRPr="003B294F" w:rsidRDefault="00E6019C" w:rsidP="00E6019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0581E6A" w14:textId="77777777" w:rsidR="00E6019C" w:rsidRPr="003B294F" w:rsidRDefault="00E6019C" w:rsidP="00E601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B294F">
        <w:rPr>
          <w:rFonts w:ascii="Times New Roman" w:hAnsi="Times New Roman" w:cs="Times New Roman"/>
          <w:sz w:val="24"/>
          <w:szCs w:val="24"/>
        </w:rPr>
        <w:t>4. A kérelmező születési adatai:</w:t>
      </w:r>
    </w:p>
    <w:p w14:paraId="7F93AF3B" w14:textId="77777777" w:rsidR="00E6019C" w:rsidRPr="003B294F" w:rsidRDefault="00E6019C" w:rsidP="00E6019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BCF1BFA" w14:textId="0BA1998F" w:rsidR="00E6019C" w:rsidRPr="003B294F" w:rsidRDefault="00E6019C" w:rsidP="00E6019C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3B294F">
        <w:rPr>
          <w:rFonts w:ascii="Times New Roman" w:hAnsi="Times New Roman" w:cs="Times New Roman"/>
          <w:sz w:val="24"/>
          <w:szCs w:val="24"/>
        </w:rPr>
        <w:t>hely:...........................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294F">
        <w:rPr>
          <w:rFonts w:ascii="Times New Roman" w:hAnsi="Times New Roman" w:cs="Times New Roman"/>
          <w:sz w:val="24"/>
          <w:szCs w:val="24"/>
        </w:rPr>
        <w:t>..............év......................hónap.................nap</w:t>
      </w:r>
    </w:p>
    <w:p w14:paraId="63711611" w14:textId="77777777" w:rsidR="00E6019C" w:rsidRPr="003B294F" w:rsidRDefault="00E6019C" w:rsidP="00E6019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46878A0" w14:textId="2744C1DE" w:rsidR="00E6019C" w:rsidRPr="003B294F" w:rsidRDefault="00E6019C" w:rsidP="00E601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B294F">
        <w:rPr>
          <w:rFonts w:ascii="Times New Roman" w:hAnsi="Times New Roman" w:cs="Times New Roman"/>
          <w:sz w:val="24"/>
          <w:szCs w:val="24"/>
        </w:rPr>
        <w:t xml:space="preserve">5. A kérelmező </w:t>
      </w:r>
      <w:r>
        <w:rPr>
          <w:rFonts w:ascii="Times New Roman" w:hAnsi="Times New Roman" w:cs="Times New Roman"/>
          <w:sz w:val="24"/>
          <w:szCs w:val="24"/>
        </w:rPr>
        <w:t>óvodája/</w:t>
      </w:r>
      <w:r w:rsidRPr="003B294F">
        <w:rPr>
          <w:rFonts w:ascii="Times New Roman" w:hAnsi="Times New Roman" w:cs="Times New Roman"/>
          <w:sz w:val="24"/>
          <w:szCs w:val="24"/>
        </w:rPr>
        <w:t>tanintézménye</w:t>
      </w:r>
      <w:r w:rsidR="00A9407E">
        <w:rPr>
          <w:rFonts w:ascii="Times New Roman" w:hAnsi="Times New Roman" w:cs="Times New Roman"/>
          <w:sz w:val="24"/>
          <w:szCs w:val="24"/>
        </w:rPr>
        <w:t xml:space="preserve"> neve és székhelye:</w:t>
      </w:r>
    </w:p>
    <w:p w14:paraId="36E83B90" w14:textId="77777777" w:rsidR="00E6019C" w:rsidRPr="003B294F" w:rsidRDefault="00E6019C" w:rsidP="00E6019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641C7F3" w14:textId="77777777" w:rsidR="00E6019C" w:rsidRPr="003B294F" w:rsidRDefault="00E6019C" w:rsidP="00E601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B294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4A07771" w14:textId="77777777" w:rsidR="00E6019C" w:rsidRPr="003B294F" w:rsidRDefault="00E6019C" w:rsidP="00E6019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B12EC70" w14:textId="77777777" w:rsidR="00E6019C" w:rsidRPr="003B294F" w:rsidRDefault="00E6019C" w:rsidP="00E601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B294F">
        <w:rPr>
          <w:rFonts w:ascii="Times New Roman" w:hAnsi="Times New Roman" w:cs="Times New Roman"/>
          <w:sz w:val="24"/>
          <w:szCs w:val="24"/>
        </w:rPr>
        <w:t>6. Amennyiben a kérelmező nem nagykorú, a törvényes képviselőjének neve:</w:t>
      </w:r>
    </w:p>
    <w:p w14:paraId="60055BFA" w14:textId="77777777" w:rsidR="00E6019C" w:rsidRPr="003B294F" w:rsidRDefault="00E6019C" w:rsidP="00E6019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8A6771D" w14:textId="77777777" w:rsidR="00E6019C" w:rsidRPr="003B294F" w:rsidRDefault="00E6019C" w:rsidP="00E601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B294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35345F97" w14:textId="77777777" w:rsidR="00E6019C" w:rsidRPr="003B294F" w:rsidRDefault="00E6019C" w:rsidP="00E6019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543E558" w14:textId="77777777" w:rsidR="00E6019C" w:rsidRPr="003B294F" w:rsidRDefault="00E6019C" w:rsidP="00E601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B294F">
        <w:rPr>
          <w:rFonts w:ascii="Times New Roman" w:hAnsi="Times New Roman" w:cs="Times New Roman"/>
          <w:sz w:val="24"/>
          <w:szCs w:val="24"/>
        </w:rPr>
        <w:t xml:space="preserve">7. A bankszámlát vezető pénzintézet neve és a bankszámla száma, amelyre a támogatás utalását </w:t>
      </w:r>
      <w:proofErr w:type="gramStart"/>
      <w:r w:rsidRPr="003B294F">
        <w:rPr>
          <w:rFonts w:ascii="Times New Roman" w:hAnsi="Times New Roman" w:cs="Times New Roman"/>
          <w:sz w:val="24"/>
          <w:szCs w:val="24"/>
        </w:rPr>
        <w:t>kérik:................................................................................................................................</w:t>
      </w:r>
      <w:proofErr w:type="gramEnd"/>
    </w:p>
    <w:p w14:paraId="08C2315F" w14:textId="77777777" w:rsidR="00E6019C" w:rsidRPr="003B294F" w:rsidRDefault="00E6019C" w:rsidP="00E6019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CECB92B" w14:textId="77777777" w:rsidR="00E6019C" w:rsidRPr="003B294F" w:rsidRDefault="00E6019C" w:rsidP="00E601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B294F">
        <w:rPr>
          <w:rFonts w:ascii="Times New Roman" w:hAnsi="Times New Roman" w:cs="Times New Roman"/>
          <w:sz w:val="24"/>
          <w:szCs w:val="24"/>
        </w:rPr>
        <w:t>(Amennyiben nem ad meg bankszámlaszámot a lakóhelyre/tartózkodási helyre postai úton kerül kézbesítésre a támogatás.)</w:t>
      </w:r>
    </w:p>
    <w:p w14:paraId="40886E2E" w14:textId="77777777" w:rsidR="00E6019C" w:rsidRPr="003B294F" w:rsidRDefault="00E6019C" w:rsidP="00E6019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CF7A018" w14:textId="77777777" w:rsidR="00E6019C" w:rsidRPr="003B294F" w:rsidRDefault="00E6019C" w:rsidP="00E6019C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 w:rsidRPr="003B294F">
        <w:rPr>
          <w:rFonts w:ascii="Times New Roman" w:hAnsi="Times New Roman" w:cs="Times New Roman"/>
          <w:sz w:val="24"/>
          <w:szCs w:val="24"/>
        </w:rPr>
        <w:t>Kelt:..............................</w:t>
      </w:r>
      <w:proofErr w:type="gramEnd"/>
      <w:r w:rsidRPr="003B294F">
        <w:rPr>
          <w:rFonts w:ascii="Times New Roman" w:hAnsi="Times New Roman" w:cs="Times New Roman"/>
          <w:sz w:val="24"/>
          <w:szCs w:val="24"/>
        </w:rPr>
        <w:t>, ...........év...................hónap..........nap</w:t>
      </w:r>
    </w:p>
    <w:p w14:paraId="52C59A33" w14:textId="77777777" w:rsidR="00E6019C" w:rsidRPr="003B294F" w:rsidRDefault="00E6019C" w:rsidP="00E6019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01B97C6F" w14:textId="77777777" w:rsidR="00E6019C" w:rsidRPr="003B294F" w:rsidRDefault="00E6019C" w:rsidP="00E6019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3E76300" w14:textId="77777777" w:rsidR="00E6019C" w:rsidRPr="003B294F" w:rsidRDefault="00E6019C" w:rsidP="00E601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B29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...............................................................</w:t>
      </w:r>
    </w:p>
    <w:p w14:paraId="1ECDC514" w14:textId="77777777" w:rsidR="00E6019C" w:rsidRPr="003B294F" w:rsidRDefault="00E6019C" w:rsidP="00E6019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B29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kérelmező/törvényes képviselő aláírása</w:t>
      </w:r>
    </w:p>
    <w:p w14:paraId="570E6515" w14:textId="77777777" w:rsidR="00E6019C" w:rsidRPr="003B294F" w:rsidRDefault="00E6019C" w:rsidP="00E6019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7355F42" w14:textId="3C9A9D7F" w:rsidR="00E6019C" w:rsidRDefault="00E6019C" w:rsidP="007A7F3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8E7D5" w14:textId="0F028FED" w:rsidR="00C81E70" w:rsidRDefault="00C81E70" w:rsidP="007A7F3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83DC1" w14:textId="0445F9F9" w:rsidR="00C81E70" w:rsidRDefault="00C81E70" w:rsidP="007A7F3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36574" w14:textId="30A7DC1F" w:rsidR="00C81E70" w:rsidRDefault="00C81E70" w:rsidP="007A7F3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467F4" w14:textId="4E04DB8C" w:rsidR="00C81E70" w:rsidRDefault="00C81E70" w:rsidP="007A7F3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776E2" w14:textId="3B487A98" w:rsidR="00C81E70" w:rsidRDefault="00C81E70" w:rsidP="007A7F3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3DF6D" w14:textId="51EF3A01" w:rsidR="00C81E70" w:rsidRDefault="00C81E70" w:rsidP="007A7F3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1174C" w14:textId="16379DC5" w:rsidR="00C81E70" w:rsidRDefault="00C81E70" w:rsidP="007A7F3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C5C44" w14:textId="655C8467" w:rsidR="00C81E70" w:rsidRDefault="00C81E70" w:rsidP="007A7F3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4E77C" w14:textId="65717A2E" w:rsidR="00C81E70" w:rsidRDefault="00C81E70" w:rsidP="007A7F3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91366" w14:textId="5319FDFB" w:rsidR="00C81E70" w:rsidRDefault="00C81E70" w:rsidP="007A7F3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0696C" w14:textId="77777777" w:rsidR="00C81E70" w:rsidRPr="00C81E70" w:rsidRDefault="00C81E70" w:rsidP="00C81E7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E7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Indokolás</w:t>
      </w:r>
    </w:p>
    <w:p w14:paraId="6EBCCC5E" w14:textId="437C4486" w:rsidR="00C81E70" w:rsidRPr="003240F2" w:rsidRDefault="00C81E70" w:rsidP="00C81E70">
      <w:pPr>
        <w:pStyle w:val="Nincstrkz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Iklanberény Községi Önkormányzat </w:t>
      </w:r>
      <w:r w:rsidRPr="003240F2">
        <w:rPr>
          <w:rFonts w:ascii="Times New Roman" w:hAnsi="Times New Roman" w:cs="Times New Roman"/>
          <w:b/>
          <w:bCs/>
          <w:sz w:val="24"/>
          <w:szCs w:val="24"/>
        </w:rPr>
        <w:t>a gyermekjóléti alapellátásokról, a pénzbeli ellátás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3240F2">
        <w:rPr>
          <w:rFonts w:ascii="Times New Roman" w:hAnsi="Times New Roman" w:cs="Times New Roman"/>
          <w:b/>
          <w:bCs/>
          <w:sz w:val="24"/>
          <w:szCs w:val="24"/>
        </w:rPr>
        <w:t>ól és a személyes gondoskodásról</w:t>
      </w:r>
    </w:p>
    <w:p w14:paraId="7A3D85D1" w14:textId="090DCD4E" w:rsidR="00C81E70" w:rsidRPr="00C81E70" w:rsidRDefault="00C81E70" w:rsidP="00C81E7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C81E70">
        <w:rPr>
          <w:rFonts w:ascii="Times New Roman" w:eastAsia="Times New Roman" w:hAnsi="Times New Roman" w:cs="Times New Roman"/>
          <w:b/>
          <w:sz w:val="24"/>
          <w:szCs w:val="24"/>
        </w:rPr>
        <w:t xml:space="preserve">zóló </w:t>
      </w:r>
      <w:r w:rsidRPr="00C81E70">
        <w:rPr>
          <w:rFonts w:ascii="Times New Roman" w:eastAsia="Times New Roman" w:hAnsi="Times New Roman" w:cs="Times New Roman"/>
          <w:b/>
          <w:bCs/>
          <w:sz w:val="24"/>
          <w:szCs w:val="24"/>
        </w:rPr>
        <w:t>…/2021.(</w:t>
      </w:r>
      <w:proofErr w:type="gramStart"/>
      <w:r w:rsidRPr="00C81E70">
        <w:rPr>
          <w:rFonts w:ascii="Times New Roman" w:eastAsia="Times New Roman" w:hAnsi="Times New Roman" w:cs="Times New Roman"/>
          <w:b/>
          <w:bCs/>
          <w:sz w:val="24"/>
          <w:szCs w:val="24"/>
        </w:rPr>
        <w:t>… .</w:t>
      </w:r>
      <w:proofErr w:type="gramEnd"/>
      <w:r w:rsidRPr="00C81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81E70">
        <w:rPr>
          <w:rFonts w:ascii="Times New Roman" w:eastAsia="Times New Roman" w:hAnsi="Times New Roman" w:cs="Times New Roman"/>
          <w:b/>
          <w:bCs/>
          <w:sz w:val="24"/>
          <w:szCs w:val="24"/>
        </w:rPr>
        <w:t>… .</w:t>
      </w:r>
      <w:proofErr w:type="gramEnd"/>
      <w:r w:rsidRPr="00C81E70">
        <w:rPr>
          <w:rFonts w:ascii="Times New Roman" w:eastAsia="Times New Roman" w:hAnsi="Times New Roman" w:cs="Times New Roman"/>
          <w:b/>
          <w:bCs/>
          <w:sz w:val="24"/>
          <w:szCs w:val="24"/>
        </w:rPr>
        <w:t>) önkormányzati rendeletéhez</w:t>
      </w:r>
    </w:p>
    <w:p w14:paraId="2543A048" w14:textId="77777777" w:rsidR="00C81E70" w:rsidRPr="00C81E70" w:rsidRDefault="00C81E70" w:rsidP="00C81E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68BFA7" w14:textId="77777777" w:rsidR="00C81E70" w:rsidRPr="00C81E70" w:rsidRDefault="00C81E70" w:rsidP="00C81E7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D26D0" w14:textId="77777777" w:rsidR="00C81E70" w:rsidRPr="00C81E70" w:rsidRDefault="00C81E70" w:rsidP="00C81E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hu-HU"/>
        </w:rPr>
      </w:pPr>
      <w:r w:rsidRPr="00C81E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jogalkotásról szóló 2010. évi CXXX. törvény szerinti előzetes hatásvizsgálati (17.§) és</w:t>
      </w:r>
      <w:r w:rsidRPr="00C81E70">
        <w:rPr>
          <w:rFonts w:ascii="Times New Roman" w:eastAsia="Times New Roman" w:hAnsi="Times New Roman" w:cs="Times New Roman"/>
          <w:bCs/>
          <w:sz w:val="24"/>
          <w:szCs w:val="28"/>
          <w:lang w:eastAsia="hu-HU"/>
        </w:rPr>
        <w:t xml:space="preserve"> indokolási (18.§) kötelezettségnek az alábbiak szerint teszek eleget:</w:t>
      </w:r>
    </w:p>
    <w:p w14:paraId="5916B56E" w14:textId="77777777" w:rsidR="00C81E70" w:rsidRPr="00C81E70" w:rsidRDefault="00C81E70" w:rsidP="00C8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</w:pPr>
    </w:p>
    <w:p w14:paraId="573B1BD2" w14:textId="77777777" w:rsidR="00C81E70" w:rsidRPr="00C81E70" w:rsidRDefault="00C81E70" w:rsidP="00C8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81E70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1. </w:t>
      </w:r>
      <w:r w:rsidRPr="00C81E70">
        <w:rPr>
          <w:rFonts w:ascii="Times New Roman" w:eastAsia="Times New Roman" w:hAnsi="Times New Roman" w:cs="Times New Roman"/>
          <w:sz w:val="24"/>
          <w:szCs w:val="20"/>
          <w:lang w:eastAsia="hu-HU"/>
        </w:rPr>
        <w:t>a tervezett jogszabály valamennyi jelentősnek ítélt hatása, különösen</w:t>
      </w:r>
    </w:p>
    <w:p w14:paraId="11A71F7C" w14:textId="77777777" w:rsidR="00C81E70" w:rsidRPr="00C81E70" w:rsidRDefault="00C81E70" w:rsidP="00C8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81E70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a) </w:t>
      </w:r>
      <w:r w:rsidRPr="00C81E70">
        <w:rPr>
          <w:rFonts w:ascii="Times New Roman" w:eastAsia="Times New Roman" w:hAnsi="Times New Roman" w:cs="Times New Roman"/>
          <w:sz w:val="24"/>
          <w:szCs w:val="20"/>
          <w:lang w:eastAsia="hu-HU"/>
        </w:rPr>
        <w:t>társadalmi, gazdasági, költségvetési hatásai,</w:t>
      </w:r>
    </w:p>
    <w:p w14:paraId="536F8381" w14:textId="77777777" w:rsidR="00C81E70" w:rsidRPr="00C81E70" w:rsidRDefault="00C81E70" w:rsidP="00C8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81E70">
        <w:rPr>
          <w:rFonts w:ascii="Times New Roman" w:eastAsia="Times New Roman" w:hAnsi="Times New Roman" w:cs="Times New Roman"/>
          <w:sz w:val="24"/>
          <w:szCs w:val="20"/>
          <w:lang w:eastAsia="hu-HU"/>
        </w:rPr>
        <w:t>A rendelet célja, hogy az önkormányzat által biztosított ellátások szabályozásával biztosítsa a feladatellátás jogi kereteit.</w:t>
      </w:r>
    </w:p>
    <w:p w14:paraId="7814D330" w14:textId="044338B8" w:rsidR="00C81E70" w:rsidRPr="00C81E70" w:rsidRDefault="00C81E70" w:rsidP="00C8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</w:pPr>
      <w:r w:rsidRPr="00C81E70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Gazdasági, költségvetési hatása a rendeletn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e</w:t>
      </w:r>
      <w:r w:rsidRPr="00C81E70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k: 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a jelenleg hatályos rendeletben biztosított pénzbeli ellátások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>újraszabályozása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 történik meg.</w:t>
      </w:r>
    </w:p>
    <w:p w14:paraId="51F6C4C8" w14:textId="77777777" w:rsidR="00C81E70" w:rsidRPr="00C81E70" w:rsidRDefault="00C81E70" w:rsidP="00C8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81E70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b) </w:t>
      </w:r>
      <w:r w:rsidRPr="00C81E70">
        <w:rPr>
          <w:rFonts w:ascii="Times New Roman" w:eastAsia="Times New Roman" w:hAnsi="Times New Roman" w:cs="Times New Roman"/>
          <w:sz w:val="24"/>
          <w:szCs w:val="20"/>
          <w:lang w:eastAsia="hu-HU"/>
        </w:rPr>
        <w:t>környezeti és egészségi következményei: jelenleg nem ismert.</w:t>
      </w:r>
    </w:p>
    <w:p w14:paraId="02E81FAD" w14:textId="77777777" w:rsidR="00C81E70" w:rsidRPr="00C81E70" w:rsidRDefault="00C81E70" w:rsidP="00C8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81E70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c) </w:t>
      </w:r>
      <w:r w:rsidRPr="00C81E7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adminisztratív </w:t>
      </w:r>
      <w:proofErr w:type="spellStart"/>
      <w:r w:rsidRPr="00C81E70">
        <w:rPr>
          <w:rFonts w:ascii="Times New Roman" w:eastAsia="Times New Roman" w:hAnsi="Times New Roman" w:cs="Times New Roman"/>
          <w:sz w:val="24"/>
          <w:szCs w:val="20"/>
          <w:lang w:eastAsia="hu-HU"/>
        </w:rPr>
        <w:t>terheket</w:t>
      </w:r>
      <w:proofErr w:type="spellEnd"/>
      <w:r w:rsidRPr="00C81E7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befolyásoló hatásai,</w:t>
      </w:r>
    </w:p>
    <w:p w14:paraId="1E13DC5C" w14:textId="77777777" w:rsidR="00C81E70" w:rsidRPr="00C81E70" w:rsidRDefault="00C81E70" w:rsidP="00C8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</w:pPr>
      <w:r w:rsidRPr="00C81E70">
        <w:rPr>
          <w:rFonts w:ascii="Times New Roman" w:eastAsia="Times New Roman" w:hAnsi="Times New Roman" w:cs="Times New Roman"/>
          <w:sz w:val="24"/>
          <w:szCs w:val="20"/>
          <w:lang w:eastAsia="hu-HU"/>
        </w:rPr>
        <w:t>Adminisztratív terhei a Büki Közös Önkormányzati Hivatalnak nem változnak.</w:t>
      </w:r>
    </w:p>
    <w:p w14:paraId="7AF964DA" w14:textId="77777777" w:rsidR="00C81E70" w:rsidRPr="00C81E70" w:rsidRDefault="00C81E70" w:rsidP="00C8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81E70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2. </w:t>
      </w:r>
      <w:r w:rsidRPr="00C81E70">
        <w:rPr>
          <w:rFonts w:ascii="Times New Roman" w:eastAsia="Times New Roman" w:hAnsi="Times New Roman" w:cs="Times New Roman"/>
          <w:sz w:val="24"/>
          <w:szCs w:val="20"/>
          <w:lang w:eastAsia="hu-HU"/>
        </w:rPr>
        <w:t>a jogszabály megalkotásának szükségessége, a jogalkotás elmaradásának várható következményei,</w:t>
      </w:r>
    </w:p>
    <w:p w14:paraId="4E871BFC" w14:textId="50419B1F" w:rsidR="00C81E70" w:rsidRPr="00C81E70" w:rsidRDefault="00C81E70" w:rsidP="00C81E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81E70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Az önkormányzatnak rendeletben kell szabályozni </w:t>
      </w:r>
      <w:r w:rsidRPr="00C81E70">
        <w:rPr>
          <w:rFonts w:ascii="Times New Roman" w:hAnsi="Times New Roman" w:cs="Times New Roman"/>
          <w:sz w:val="24"/>
          <w:szCs w:val="24"/>
        </w:rPr>
        <w:t>a gyermekjóléti alapellátások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C81E70">
        <w:rPr>
          <w:rFonts w:ascii="Times New Roman" w:hAnsi="Times New Roman" w:cs="Times New Roman"/>
          <w:sz w:val="24"/>
          <w:szCs w:val="24"/>
        </w:rPr>
        <w:t>, a pénzbeli ellátás</w:t>
      </w:r>
      <w:r>
        <w:rPr>
          <w:rFonts w:ascii="Times New Roman" w:hAnsi="Times New Roman" w:cs="Times New Roman"/>
          <w:sz w:val="24"/>
          <w:szCs w:val="24"/>
        </w:rPr>
        <w:t>okat</w:t>
      </w:r>
      <w:r w:rsidRPr="00C81E70">
        <w:rPr>
          <w:rFonts w:ascii="Times New Roman" w:hAnsi="Times New Roman" w:cs="Times New Roman"/>
          <w:sz w:val="24"/>
          <w:szCs w:val="24"/>
        </w:rPr>
        <w:t xml:space="preserve"> és a személyes gondoskodás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proofErr w:type="gramStart"/>
      <w:r>
        <w:rPr>
          <w:rFonts w:ascii="Times New Roman" w:hAnsi="Times New Roman" w:cs="Times New Roman"/>
          <w:sz w:val="24"/>
          <w:szCs w:val="24"/>
        </w:rPr>
        <w:t>( gyermekjóléti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szolgálat és családsegítés).</w:t>
      </w:r>
    </w:p>
    <w:p w14:paraId="4C9EEF36" w14:textId="3049742E" w:rsidR="00C81E70" w:rsidRPr="00C81E70" w:rsidRDefault="00C81E70" w:rsidP="00C8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</w:pPr>
      <w:r w:rsidRPr="00C81E70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szabályait, valamint meghatározni az átruházott hatáskörben eljáró szervet. </w:t>
      </w:r>
    </w:p>
    <w:p w14:paraId="084BD9BD" w14:textId="77777777" w:rsidR="00C81E70" w:rsidRPr="00C81E70" w:rsidRDefault="00C81E70" w:rsidP="00C8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81E70">
        <w:rPr>
          <w:rFonts w:ascii="Times New Roman" w:eastAsia="Times New Roman" w:hAnsi="Times New Roman" w:cs="Times New Roman"/>
          <w:iCs/>
          <w:sz w:val="24"/>
          <w:szCs w:val="20"/>
          <w:lang w:eastAsia="hu-HU"/>
        </w:rPr>
        <w:t xml:space="preserve">3. </w:t>
      </w:r>
      <w:r w:rsidRPr="00C81E70">
        <w:rPr>
          <w:rFonts w:ascii="Times New Roman" w:eastAsia="Times New Roman" w:hAnsi="Times New Roman" w:cs="Times New Roman"/>
          <w:sz w:val="24"/>
          <w:szCs w:val="20"/>
          <w:lang w:eastAsia="hu-HU"/>
        </w:rPr>
        <w:t>a jogszabály alkalmazásához szükséges személyi, szervezeti, tárgyi és pénzügyi feltételeket</w:t>
      </w:r>
    </w:p>
    <w:p w14:paraId="60ECE972" w14:textId="77777777" w:rsidR="00C81E70" w:rsidRPr="00C81E70" w:rsidRDefault="00C81E70" w:rsidP="00C8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81E70">
        <w:rPr>
          <w:rFonts w:ascii="Times New Roman" w:eastAsia="Times New Roman" w:hAnsi="Times New Roman" w:cs="Times New Roman"/>
          <w:sz w:val="24"/>
          <w:szCs w:val="20"/>
          <w:lang w:eastAsia="hu-HU"/>
        </w:rPr>
        <w:t>Ezeket a feltételeket minden rendelet esetében biztosítani kell, jelenleg az eljáráshoz szükséges erőforrások rendelkezésre állnak a Büki Közös Önkormányzati Hivatalban.</w:t>
      </w:r>
    </w:p>
    <w:p w14:paraId="7BC4A6AF" w14:textId="77777777" w:rsidR="00C81E70" w:rsidRPr="00C81E70" w:rsidRDefault="00C81E70" w:rsidP="00C8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81E70">
        <w:rPr>
          <w:rFonts w:ascii="Times New Roman" w:eastAsia="Times New Roman" w:hAnsi="Times New Roman" w:cs="Times New Roman"/>
          <w:sz w:val="24"/>
          <w:szCs w:val="20"/>
          <w:lang w:eastAsia="hu-HU"/>
        </w:rPr>
        <w:t>Az indokolásban be kell mutatni azokat a társadalmi, gazdasági, szakmai okokat és célokat, amelyek a javasolt szabályozást szükségessé teszik, továbbá ismertetni a jogi szabályozás várható hatásait.</w:t>
      </w:r>
    </w:p>
    <w:p w14:paraId="423B7379" w14:textId="183FEF00" w:rsidR="00C81E70" w:rsidRPr="00C81E70" w:rsidRDefault="00C81E70" w:rsidP="00C8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81E70">
        <w:rPr>
          <w:rFonts w:ascii="Times New Roman" w:eastAsia="Times New Roman" w:hAnsi="Times New Roman" w:cs="Times New Roman"/>
          <w:sz w:val="24"/>
          <w:szCs w:val="20"/>
          <w:lang w:eastAsia="hu-HU"/>
        </w:rPr>
        <w:t>A megalkotás szükségességét a fentiekben részleteztem. A jogi szabályozás várható hatása, hogy a magasabb szintű jogszabálynak megfelelő módon történik a</w:t>
      </w:r>
      <w:r w:rsidR="0040130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z </w:t>
      </w:r>
      <w:r w:rsidRPr="00C81E70">
        <w:rPr>
          <w:rFonts w:ascii="Times New Roman" w:eastAsia="Times New Roman" w:hAnsi="Times New Roman" w:cs="Times New Roman"/>
          <w:sz w:val="24"/>
          <w:szCs w:val="20"/>
          <w:lang w:eastAsia="hu-HU"/>
        </w:rPr>
        <w:t>ellátások biztosítása a településen.</w:t>
      </w:r>
    </w:p>
    <w:p w14:paraId="7DC9B202" w14:textId="77777777" w:rsidR="00C81E70" w:rsidRPr="00C81E70" w:rsidRDefault="00C81E70" w:rsidP="00C8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7315C6E" w14:textId="2BB39E10" w:rsidR="00C81E70" w:rsidRDefault="00C81E70" w:rsidP="007A7F3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384D6" w14:textId="77777777" w:rsidR="00C81E70" w:rsidRPr="00C97F76" w:rsidRDefault="00C81E70" w:rsidP="007A7F3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1E70" w:rsidRPr="00C97F7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6894" w14:textId="77777777" w:rsidR="00862F8A" w:rsidRDefault="00862F8A" w:rsidP="00401300">
      <w:pPr>
        <w:spacing w:after="0" w:line="240" w:lineRule="auto"/>
      </w:pPr>
      <w:r>
        <w:separator/>
      </w:r>
    </w:p>
  </w:endnote>
  <w:endnote w:type="continuationSeparator" w:id="0">
    <w:p w14:paraId="1F2339CF" w14:textId="77777777" w:rsidR="00862F8A" w:rsidRDefault="00862F8A" w:rsidP="0040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9042600"/>
      <w:docPartObj>
        <w:docPartGallery w:val="Page Numbers (Bottom of Page)"/>
        <w:docPartUnique/>
      </w:docPartObj>
    </w:sdtPr>
    <w:sdtContent>
      <w:p w14:paraId="79E92206" w14:textId="306F6402" w:rsidR="00401300" w:rsidRDefault="0040130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E72CBC" w14:textId="77777777" w:rsidR="00401300" w:rsidRDefault="004013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A7A6" w14:textId="77777777" w:rsidR="00862F8A" w:rsidRDefault="00862F8A" w:rsidP="00401300">
      <w:pPr>
        <w:spacing w:after="0" w:line="240" w:lineRule="auto"/>
      </w:pPr>
      <w:r>
        <w:separator/>
      </w:r>
    </w:p>
  </w:footnote>
  <w:footnote w:type="continuationSeparator" w:id="0">
    <w:p w14:paraId="747CFBAD" w14:textId="77777777" w:rsidR="00862F8A" w:rsidRDefault="00862F8A" w:rsidP="00401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76"/>
    <w:rsid w:val="00170AD5"/>
    <w:rsid w:val="00401300"/>
    <w:rsid w:val="0060184A"/>
    <w:rsid w:val="007A7F37"/>
    <w:rsid w:val="00862F8A"/>
    <w:rsid w:val="00A9407E"/>
    <w:rsid w:val="00C81E70"/>
    <w:rsid w:val="00C97F76"/>
    <w:rsid w:val="00E6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A281"/>
  <w15:chartTrackingRefBased/>
  <w15:docId w15:val="{3F1FCA76-E018-4E88-803B-48C1E4F5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7F7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97F7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40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1300"/>
  </w:style>
  <w:style w:type="paragraph" w:styleId="llb">
    <w:name w:val="footer"/>
    <w:basedOn w:val="Norml"/>
    <w:link w:val="llbChar"/>
    <w:uiPriority w:val="99"/>
    <w:unhideWhenUsed/>
    <w:rsid w:val="00401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872</Words>
  <Characters>6024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</dc:creator>
  <cp:keywords/>
  <dc:description/>
  <cp:lastModifiedBy>Ágnes</cp:lastModifiedBy>
  <cp:revision>3</cp:revision>
  <dcterms:created xsi:type="dcterms:W3CDTF">2021-06-29T08:49:00Z</dcterms:created>
  <dcterms:modified xsi:type="dcterms:W3CDTF">2021-06-30T09:32:00Z</dcterms:modified>
</cp:coreProperties>
</file>